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4949" w:rsidRDefault="00524949" w:rsidP="00524949">
      <w:pPr>
        <w:pStyle w:val="Bezmezer"/>
        <w:rPr>
          <w:b/>
          <w:sz w:val="24"/>
          <w:szCs w:val="24"/>
        </w:rPr>
      </w:pPr>
      <w:r>
        <w:rPr>
          <w:b/>
          <w:sz w:val="24"/>
          <w:szCs w:val="24"/>
        </w:rPr>
        <w:t>Změna dokončené stavby-nadstavba skladu, Lipka Rozmarýnová 813/6</w:t>
      </w:r>
    </w:p>
    <w:p w:rsidR="00524949" w:rsidRDefault="00524949" w:rsidP="00524949">
      <w:pPr>
        <w:rPr>
          <w:sz w:val="24"/>
          <w:szCs w:val="24"/>
        </w:rPr>
      </w:pPr>
      <w:r>
        <w:rPr>
          <w:sz w:val="24"/>
          <w:szCs w:val="24"/>
        </w:rPr>
        <w:t>Dokumentace pro vydání společného územního souhlasu a ohlášení</w:t>
      </w:r>
    </w:p>
    <w:p w:rsidR="00D223D2" w:rsidRDefault="00D223D2" w:rsidP="00D223D2"/>
    <w:p w:rsidR="00D223D2" w:rsidRDefault="00D223D2" w:rsidP="00D223D2"/>
    <w:p w:rsidR="00D223D2" w:rsidRDefault="00D223D2" w:rsidP="00D223D2"/>
    <w:p w:rsidR="00D223D2" w:rsidRDefault="00D223D2" w:rsidP="00D223D2"/>
    <w:p w:rsidR="00D223D2" w:rsidRDefault="00D223D2" w:rsidP="00D223D2"/>
    <w:p w:rsidR="00D223D2" w:rsidRDefault="00D223D2" w:rsidP="00D223D2"/>
    <w:p w:rsidR="00D223D2" w:rsidRDefault="00D223D2" w:rsidP="00D223D2">
      <w:pPr>
        <w:jc w:val="center"/>
        <w:rPr>
          <w:b/>
          <w:sz w:val="44"/>
          <w:szCs w:val="44"/>
        </w:rPr>
      </w:pPr>
      <w:r>
        <w:rPr>
          <w:b/>
          <w:sz w:val="44"/>
          <w:szCs w:val="44"/>
        </w:rPr>
        <w:t>B. Souhrnná technická zpráva</w:t>
      </w:r>
    </w:p>
    <w:p w:rsidR="00D223D2" w:rsidRDefault="00D223D2" w:rsidP="00D223D2">
      <w:pPr>
        <w:jc w:val="center"/>
        <w:rPr>
          <w:b/>
          <w:sz w:val="44"/>
          <w:szCs w:val="44"/>
        </w:rPr>
      </w:pPr>
    </w:p>
    <w:p w:rsidR="00D223D2" w:rsidRDefault="00D223D2" w:rsidP="00D223D2">
      <w:pPr>
        <w:jc w:val="center"/>
        <w:rPr>
          <w:b/>
          <w:sz w:val="44"/>
          <w:szCs w:val="44"/>
        </w:rPr>
      </w:pPr>
    </w:p>
    <w:p w:rsidR="00D223D2" w:rsidRDefault="00D223D2" w:rsidP="00D223D2">
      <w:pPr>
        <w:jc w:val="center"/>
        <w:rPr>
          <w:b/>
          <w:sz w:val="44"/>
          <w:szCs w:val="44"/>
        </w:rPr>
      </w:pPr>
    </w:p>
    <w:p w:rsidR="00D223D2" w:rsidRDefault="00D223D2" w:rsidP="00D223D2">
      <w:pPr>
        <w:jc w:val="center"/>
        <w:rPr>
          <w:b/>
          <w:sz w:val="44"/>
          <w:szCs w:val="44"/>
        </w:rPr>
      </w:pPr>
    </w:p>
    <w:p w:rsidR="00D223D2" w:rsidRDefault="00D223D2" w:rsidP="00D223D2">
      <w:pPr>
        <w:jc w:val="center"/>
        <w:rPr>
          <w:b/>
          <w:sz w:val="44"/>
          <w:szCs w:val="44"/>
        </w:rPr>
      </w:pPr>
    </w:p>
    <w:p w:rsidR="00D223D2" w:rsidRDefault="00D223D2" w:rsidP="00D223D2">
      <w:pPr>
        <w:jc w:val="center"/>
        <w:rPr>
          <w:b/>
          <w:sz w:val="44"/>
          <w:szCs w:val="44"/>
        </w:rPr>
      </w:pPr>
    </w:p>
    <w:p w:rsidR="00D223D2" w:rsidRDefault="00D223D2" w:rsidP="00D223D2">
      <w:pPr>
        <w:jc w:val="center"/>
        <w:rPr>
          <w:b/>
          <w:sz w:val="44"/>
          <w:szCs w:val="44"/>
        </w:rPr>
      </w:pPr>
    </w:p>
    <w:p w:rsidR="00D223D2" w:rsidRDefault="00D223D2" w:rsidP="00D223D2">
      <w:pPr>
        <w:jc w:val="center"/>
        <w:rPr>
          <w:b/>
          <w:sz w:val="44"/>
          <w:szCs w:val="44"/>
        </w:rPr>
      </w:pPr>
    </w:p>
    <w:p w:rsidR="00136B97" w:rsidRDefault="00136B97" w:rsidP="00D223D2">
      <w:pPr>
        <w:jc w:val="center"/>
        <w:rPr>
          <w:b/>
          <w:sz w:val="44"/>
          <w:szCs w:val="44"/>
        </w:rPr>
      </w:pPr>
    </w:p>
    <w:p w:rsidR="00502C8B" w:rsidRDefault="00502C8B" w:rsidP="00D223D2">
      <w:pPr>
        <w:jc w:val="center"/>
        <w:rPr>
          <w:b/>
          <w:sz w:val="44"/>
          <w:szCs w:val="44"/>
        </w:rPr>
      </w:pPr>
    </w:p>
    <w:p w:rsidR="00D223D2" w:rsidRDefault="00D223D2" w:rsidP="00D223D2">
      <w:pPr>
        <w:rPr>
          <w:sz w:val="24"/>
          <w:szCs w:val="24"/>
        </w:rPr>
      </w:pPr>
      <w:r>
        <w:rPr>
          <w:b/>
          <w:sz w:val="44"/>
          <w:szCs w:val="44"/>
        </w:rPr>
        <w:tab/>
      </w:r>
      <w:r w:rsidR="00024695">
        <w:rPr>
          <w:sz w:val="24"/>
          <w:szCs w:val="24"/>
        </w:rPr>
        <w:t xml:space="preserve">Říjen 2023      </w:t>
      </w:r>
      <w:r>
        <w:rPr>
          <w:sz w:val="24"/>
          <w:szCs w:val="24"/>
        </w:rPr>
        <w:tab/>
      </w:r>
      <w:r>
        <w:rPr>
          <w:sz w:val="24"/>
          <w:szCs w:val="24"/>
        </w:rPr>
        <w:tab/>
      </w:r>
      <w:r>
        <w:rPr>
          <w:sz w:val="24"/>
          <w:szCs w:val="24"/>
        </w:rPr>
        <w:tab/>
      </w:r>
      <w:r>
        <w:rPr>
          <w:sz w:val="24"/>
          <w:szCs w:val="24"/>
        </w:rPr>
        <w:tab/>
        <w:t>Vypracoval: Ing. Josef Bárta</w:t>
      </w:r>
    </w:p>
    <w:p w:rsidR="00136B97" w:rsidRDefault="00136B97" w:rsidP="00D223D2">
      <w:pPr>
        <w:rPr>
          <w:sz w:val="24"/>
          <w:szCs w:val="24"/>
        </w:rPr>
      </w:pPr>
    </w:p>
    <w:p w:rsidR="00502C8B" w:rsidRDefault="00502C8B" w:rsidP="00D223D2">
      <w:pPr>
        <w:rPr>
          <w:sz w:val="24"/>
          <w:szCs w:val="24"/>
        </w:rPr>
      </w:pPr>
    </w:p>
    <w:p w:rsidR="00432DF1" w:rsidRDefault="00432DF1"/>
    <w:p w:rsidR="008E3105" w:rsidRDefault="008E3105" w:rsidP="008E3105">
      <w:pPr>
        <w:pStyle w:val="Bezmezer"/>
        <w:rPr>
          <w:b/>
          <w:sz w:val="24"/>
          <w:szCs w:val="24"/>
        </w:rPr>
      </w:pPr>
      <w:r w:rsidRPr="008E3105">
        <w:rPr>
          <w:b/>
          <w:sz w:val="24"/>
          <w:szCs w:val="24"/>
        </w:rPr>
        <w:lastRenderedPageBreak/>
        <w:t>B.1. Popis území stavby</w:t>
      </w:r>
    </w:p>
    <w:p w:rsidR="008E3105" w:rsidRDefault="008E3105" w:rsidP="008E3105">
      <w:pPr>
        <w:pStyle w:val="Bezmezer"/>
        <w:rPr>
          <w:b/>
          <w:sz w:val="24"/>
          <w:szCs w:val="24"/>
        </w:rPr>
      </w:pPr>
    </w:p>
    <w:p w:rsidR="008E3105" w:rsidRDefault="00E90755" w:rsidP="008E3105">
      <w:pPr>
        <w:pStyle w:val="Bezmezer"/>
        <w:rPr>
          <w:sz w:val="24"/>
          <w:szCs w:val="24"/>
        </w:rPr>
      </w:pPr>
      <w:r w:rsidRPr="006060EE">
        <w:rPr>
          <w:b/>
          <w:sz w:val="24"/>
          <w:szCs w:val="24"/>
        </w:rPr>
        <w:t>B.1.a)</w:t>
      </w:r>
      <w:r>
        <w:rPr>
          <w:sz w:val="24"/>
          <w:szCs w:val="24"/>
        </w:rPr>
        <w:t xml:space="preserve">  Charakteristika stavebního pozemku</w:t>
      </w:r>
    </w:p>
    <w:p w:rsidR="00E90755" w:rsidRDefault="00524949" w:rsidP="008E3105">
      <w:pPr>
        <w:pStyle w:val="Bezmezer"/>
        <w:rPr>
          <w:sz w:val="24"/>
          <w:szCs w:val="24"/>
        </w:rPr>
      </w:pPr>
      <w:r>
        <w:rPr>
          <w:sz w:val="24"/>
          <w:szCs w:val="24"/>
        </w:rPr>
        <w:t>Stavební pozemek je tvořen stávaj</w:t>
      </w:r>
      <w:r w:rsidR="00024695">
        <w:rPr>
          <w:sz w:val="24"/>
          <w:szCs w:val="24"/>
        </w:rPr>
        <w:t>ícím objektem Rozmarýnová 813/6, nadstavba doplní stávající objekt.</w:t>
      </w:r>
      <w:r>
        <w:rPr>
          <w:sz w:val="24"/>
          <w:szCs w:val="24"/>
        </w:rPr>
        <w:t xml:space="preserve"> </w:t>
      </w:r>
    </w:p>
    <w:p w:rsidR="00024695" w:rsidRDefault="00024695" w:rsidP="008E3105">
      <w:pPr>
        <w:pStyle w:val="Bezmezer"/>
        <w:rPr>
          <w:sz w:val="24"/>
          <w:szCs w:val="24"/>
        </w:rPr>
      </w:pPr>
    </w:p>
    <w:p w:rsidR="00024695" w:rsidRPr="00024695" w:rsidRDefault="00024695" w:rsidP="008E3105">
      <w:pPr>
        <w:pStyle w:val="Bezmezer"/>
        <w:rPr>
          <w:sz w:val="24"/>
          <w:szCs w:val="24"/>
        </w:rPr>
      </w:pPr>
      <w:r>
        <w:rPr>
          <w:b/>
          <w:sz w:val="24"/>
          <w:szCs w:val="24"/>
        </w:rPr>
        <w:t xml:space="preserve">B.1.b) </w:t>
      </w:r>
      <w:r w:rsidRPr="00024695">
        <w:rPr>
          <w:sz w:val="24"/>
          <w:szCs w:val="24"/>
        </w:rPr>
        <w:t>Údaje o souladu s územním plánem</w:t>
      </w:r>
    </w:p>
    <w:p w:rsidR="00024695" w:rsidRDefault="00024695" w:rsidP="008E3105">
      <w:pPr>
        <w:pStyle w:val="Bezmezer"/>
        <w:rPr>
          <w:sz w:val="24"/>
          <w:szCs w:val="24"/>
        </w:rPr>
      </w:pPr>
      <w:r>
        <w:rPr>
          <w:sz w:val="24"/>
          <w:szCs w:val="24"/>
        </w:rPr>
        <w:t>Nadstavba je v souladu s územním plánem.</w:t>
      </w:r>
    </w:p>
    <w:p w:rsidR="00024695" w:rsidRDefault="00024695" w:rsidP="008E3105">
      <w:pPr>
        <w:pStyle w:val="Bezmezer"/>
        <w:rPr>
          <w:sz w:val="24"/>
          <w:szCs w:val="24"/>
        </w:rPr>
      </w:pPr>
    </w:p>
    <w:p w:rsidR="00024695" w:rsidRPr="00024695" w:rsidRDefault="00024695" w:rsidP="008E3105">
      <w:pPr>
        <w:pStyle w:val="Bezmezer"/>
        <w:rPr>
          <w:sz w:val="24"/>
          <w:szCs w:val="24"/>
        </w:rPr>
      </w:pPr>
      <w:r>
        <w:rPr>
          <w:b/>
          <w:sz w:val="24"/>
          <w:szCs w:val="24"/>
        </w:rPr>
        <w:t xml:space="preserve">B.1.c) </w:t>
      </w:r>
      <w:r w:rsidRPr="00024695">
        <w:rPr>
          <w:sz w:val="24"/>
          <w:szCs w:val="24"/>
        </w:rPr>
        <w:t>Údaje o souladu s ÚPD</w:t>
      </w:r>
    </w:p>
    <w:p w:rsidR="00024695" w:rsidRDefault="00024695" w:rsidP="00024695">
      <w:pPr>
        <w:pStyle w:val="Bezmezer"/>
        <w:rPr>
          <w:sz w:val="24"/>
          <w:szCs w:val="24"/>
        </w:rPr>
      </w:pPr>
      <w:r>
        <w:rPr>
          <w:sz w:val="24"/>
          <w:szCs w:val="24"/>
        </w:rPr>
        <w:t>Nadstavba je v souladu s ÚPD.</w:t>
      </w:r>
    </w:p>
    <w:p w:rsidR="00024695" w:rsidRDefault="00024695" w:rsidP="00024695">
      <w:pPr>
        <w:pStyle w:val="Bezmezer"/>
        <w:rPr>
          <w:sz w:val="24"/>
          <w:szCs w:val="24"/>
        </w:rPr>
      </w:pPr>
    </w:p>
    <w:p w:rsidR="00024695" w:rsidRDefault="00024695" w:rsidP="00024695">
      <w:pPr>
        <w:pStyle w:val="Bezmezer"/>
        <w:rPr>
          <w:sz w:val="24"/>
          <w:szCs w:val="24"/>
        </w:rPr>
      </w:pPr>
      <w:r>
        <w:rPr>
          <w:b/>
          <w:sz w:val="24"/>
          <w:szCs w:val="24"/>
        </w:rPr>
        <w:t xml:space="preserve">B.1.d) </w:t>
      </w:r>
      <w:r>
        <w:rPr>
          <w:sz w:val="24"/>
          <w:szCs w:val="24"/>
        </w:rPr>
        <w:t>Informace o vydaných rozhodnutích</w:t>
      </w:r>
    </w:p>
    <w:p w:rsidR="00024695" w:rsidRDefault="00024695" w:rsidP="00024695">
      <w:pPr>
        <w:pStyle w:val="Bezmezer"/>
        <w:rPr>
          <w:sz w:val="24"/>
          <w:szCs w:val="24"/>
        </w:rPr>
      </w:pPr>
      <w:r>
        <w:rPr>
          <w:sz w:val="24"/>
          <w:szCs w:val="24"/>
        </w:rPr>
        <w:t>Žádná nebyla vydána.</w:t>
      </w:r>
    </w:p>
    <w:p w:rsidR="00024695" w:rsidRDefault="00024695" w:rsidP="00024695">
      <w:pPr>
        <w:pStyle w:val="Bezmezer"/>
        <w:rPr>
          <w:sz w:val="24"/>
          <w:szCs w:val="24"/>
        </w:rPr>
      </w:pPr>
    </w:p>
    <w:p w:rsidR="00024695" w:rsidRDefault="00024695" w:rsidP="00024695">
      <w:pPr>
        <w:pStyle w:val="Bezmezer"/>
        <w:rPr>
          <w:sz w:val="24"/>
          <w:szCs w:val="24"/>
        </w:rPr>
      </w:pPr>
      <w:r w:rsidRPr="00024695">
        <w:rPr>
          <w:b/>
          <w:sz w:val="24"/>
          <w:szCs w:val="24"/>
        </w:rPr>
        <w:t xml:space="preserve">B.1.e) </w:t>
      </w:r>
      <w:r>
        <w:rPr>
          <w:sz w:val="24"/>
          <w:szCs w:val="24"/>
        </w:rPr>
        <w:t>Zohlednění závazných stanovisek</w:t>
      </w:r>
    </w:p>
    <w:p w:rsidR="00A0691B" w:rsidRPr="008A4B70" w:rsidRDefault="00A0691B" w:rsidP="00A0691B">
      <w:pPr>
        <w:pStyle w:val="Bezmezer"/>
        <w:rPr>
          <w:sz w:val="24"/>
          <w:szCs w:val="24"/>
        </w:rPr>
      </w:pPr>
      <w:r w:rsidRPr="008A4B70">
        <w:rPr>
          <w:sz w:val="24"/>
          <w:szCs w:val="24"/>
        </w:rPr>
        <w:t>KHES :</w:t>
      </w:r>
      <w:r>
        <w:rPr>
          <w:sz w:val="24"/>
          <w:szCs w:val="24"/>
        </w:rPr>
        <w:t xml:space="preserve"> Závazné stanovisko z 19.12.2023, </w:t>
      </w:r>
      <w:proofErr w:type="spellStart"/>
      <w:r>
        <w:rPr>
          <w:sz w:val="24"/>
          <w:szCs w:val="24"/>
        </w:rPr>
        <w:t>č.j</w:t>
      </w:r>
      <w:proofErr w:type="spellEnd"/>
      <w:r>
        <w:rPr>
          <w:sz w:val="24"/>
          <w:szCs w:val="24"/>
        </w:rPr>
        <w:t>. KHSJM 72782/2023/BM/HDM</w:t>
      </w:r>
    </w:p>
    <w:p w:rsidR="00A0691B" w:rsidRPr="008A4B70" w:rsidRDefault="00A0691B" w:rsidP="00A0691B">
      <w:pPr>
        <w:pStyle w:val="Bezmezer"/>
        <w:rPr>
          <w:sz w:val="24"/>
          <w:szCs w:val="24"/>
        </w:rPr>
      </w:pPr>
      <w:r w:rsidRPr="008A4B70">
        <w:rPr>
          <w:sz w:val="24"/>
          <w:szCs w:val="24"/>
        </w:rPr>
        <w:t>HZS :</w:t>
      </w:r>
      <w:r>
        <w:rPr>
          <w:sz w:val="24"/>
          <w:szCs w:val="24"/>
        </w:rPr>
        <w:t xml:space="preserve"> Závazné stanovisko z 11.12.2023, </w:t>
      </w:r>
      <w:proofErr w:type="spellStart"/>
      <w:r>
        <w:rPr>
          <w:sz w:val="24"/>
          <w:szCs w:val="24"/>
        </w:rPr>
        <w:t>č.j</w:t>
      </w:r>
      <w:proofErr w:type="spellEnd"/>
      <w:r>
        <w:rPr>
          <w:sz w:val="24"/>
          <w:szCs w:val="24"/>
        </w:rPr>
        <w:t>. HSBM-8408/2023</w:t>
      </w:r>
    </w:p>
    <w:p w:rsidR="00A0691B" w:rsidRDefault="00A0691B" w:rsidP="00A0691B">
      <w:pPr>
        <w:pStyle w:val="Bezmezer"/>
        <w:rPr>
          <w:sz w:val="24"/>
          <w:szCs w:val="24"/>
        </w:rPr>
      </w:pPr>
      <w:r w:rsidRPr="008A4B70">
        <w:rPr>
          <w:sz w:val="24"/>
          <w:szCs w:val="24"/>
        </w:rPr>
        <w:t>Lesy města Brna :</w:t>
      </w:r>
      <w:r>
        <w:rPr>
          <w:sz w:val="24"/>
          <w:szCs w:val="24"/>
        </w:rPr>
        <w:t xml:space="preserve"> Smlouva z 1.12.2023, č. 5023165178</w:t>
      </w:r>
    </w:p>
    <w:p w:rsidR="00A0691B" w:rsidRDefault="00A0691B" w:rsidP="00A0691B">
      <w:pPr>
        <w:pStyle w:val="Bezmezer"/>
        <w:rPr>
          <w:sz w:val="24"/>
          <w:szCs w:val="24"/>
        </w:rPr>
      </w:pPr>
      <w:r>
        <w:rPr>
          <w:sz w:val="24"/>
          <w:szCs w:val="24"/>
        </w:rPr>
        <w:t xml:space="preserve">OÚPR : Závazné stanovisko z 15.12.2023, </w:t>
      </w:r>
      <w:proofErr w:type="spellStart"/>
      <w:r>
        <w:rPr>
          <w:sz w:val="24"/>
          <w:szCs w:val="24"/>
        </w:rPr>
        <w:t>č.j</w:t>
      </w:r>
      <w:proofErr w:type="spellEnd"/>
      <w:r>
        <w:rPr>
          <w:sz w:val="24"/>
          <w:szCs w:val="24"/>
        </w:rPr>
        <w:t>. MMB/0537928/2023/Sim</w:t>
      </w:r>
    </w:p>
    <w:p w:rsidR="00A0691B" w:rsidRPr="008A4B70" w:rsidRDefault="00A0691B" w:rsidP="00A0691B">
      <w:pPr>
        <w:pStyle w:val="Bezmezer"/>
        <w:rPr>
          <w:sz w:val="24"/>
          <w:szCs w:val="24"/>
        </w:rPr>
      </w:pPr>
      <w:r>
        <w:rPr>
          <w:sz w:val="24"/>
          <w:szCs w:val="24"/>
        </w:rPr>
        <w:t>Stanoviska byla v dokumentaci zohledněna.</w:t>
      </w:r>
    </w:p>
    <w:p w:rsidR="00524949" w:rsidRPr="008C434E" w:rsidRDefault="00524949" w:rsidP="008E3105">
      <w:pPr>
        <w:pStyle w:val="Bezmezer"/>
        <w:rPr>
          <w:color w:val="FF0000"/>
          <w:sz w:val="24"/>
          <w:szCs w:val="24"/>
        </w:rPr>
      </w:pPr>
    </w:p>
    <w:p w:rsidR="00E90755" w:rsidRDefault="00024695" w:rsidP="008E3105">
      <w:pPr>
        <w:pStyle w:val="Bezmezer"/>
        <w:rPr>
          <w:sz w:val="24"/>
          <w:szCs w:val="24"/>
        </w:rPr>
      </w:pPr>
      <w:r>
        <w:rPr>
          <w:b/>
          <w:sz w:val="24"/>
          <w:szCs w:val="24"/>
        </w:rPr>
        <w:t>B.1.f</w:t>
      </w:r>
      <w:r w:rsidR="00E90755" w:rsidRPr="006060EE">
        <w:rPr>
          <w:b/>
          <w:sz w:val="24"/>
          <w:szCs w:val="24"/>
        </w:rPr>
        <w:t>)</w:t>
      </w:r>
      <w:r w:rsidR="00E90755">
        <w:rPr>
          <w:sz w:val="24"/>
          <w:szCs w:val="24"/>
        </w:rPr>
        <w:t xml:space="preserve">  Výčet a závěry provedených průzkumů</w:t>
      </w:r>
    </w:p>
    <w:p w:rsidR="00324189" w:rsidRDefault="00BA2FC8" w:rsidP="008E3105">
      <w:pPr>
        <w:pStyle w:val="Bezmezer"/>
        <w:rPr>
          <w:sz w:val="24"/>
          <w:szCs w:val="24"/>
        </w:rPr>
      </w:pPr>
      <w:r>
        <w:rPr>
          <w:sz w:val="24"/>
          <w:szCs w:val="24"/>
        </w:rPr>
        <w:t>Ne</w:t>
      </w:r>
      <w:r w:rsidR="00642374">
        <w:rPr>
          <w:sz w:val="24"/>
          <w:szCs w:val="24"/>
        </w:rPr>
        <w:t>byly provedeny žádné průzkumy. P</w:t>
      </w:r>
      <w:r>
        <w:rPr>
          <w:sz w:val="24"/>
          <w:szCs w:val="24"/>
        </w:rPr>
        <w:t>ro řešený druh stavby nejsou potřeba.</w:t>
      </w:r>
    </w:p>
    <w:p w:rsidR="00E90755" w:rsidRDefault="00E90755" w:rsidP="008E3105">
      <w:pPr>
        <w:pStyle w:val="Bezmezer"/>
        <w:rPr>
          <w:sz w:val="24"/>
          <w:szCs w:val="24"/>
        </w:rPr>
      </w:pPr>
    </w:p>
    <w:p w:rsidR="00E90755" w:rsidRDefault="00024695" w:rsidP="008E3105">
      <w:pPr>
        <w:pStyle w:val="Bezmezer"/>
        <w:rPr>
          <w:sz w:val="24"/>
          <w:szCs w:val="24"/>
        </w:rPr>
      </w:pPr>
      <w:r>
        <w:rPr>
          <w:b/>
          <w:sz w:val="24"/>
          <w:szCs w:val="24"/>
        </w:rPr>
        <w:t>B.1.g</w:t>
      </w:r>
      <w:r w:rsidR="00E90755" w:rsidRPr="006060EE">
        <w:rPr>
          <w:b/>
          <w:sz w:val="24"/>
          <w:szCs w:val="24"/>
        </w:rPr>
        <w:t>)</w:t>
      </w:r>
      <w:r>
        <w:rPr>
          <w:sz w:val="24"/>
          <w:szCs w:val="24"/>
        </w:rPr>
        <w:t xml:space="preserve">  Ochrana území</w:t>
      </w:r>
    </w:p>
    <w:p w:rsidR="00BA2FC8" w:rsidRPr="00BA2FC8" w:rsidRDefault="00024695" w:rsidP="00BA2FC8">
      <w:pPr>
        <w:spacing w:line="240" w:lineRule="auto"/>
        <w:rPr>
          <w:sz w:val="24"/>
          <w:szCs w:val="24"/>
        </w:rPr>
      </w:pPr>
      <w:r>
        <w:rPr>
          <w:sz w:val="24"/>
          <w:szCs w:val="24"/>
        </w:rPr>
        <w:t>Nebyla prováděna</w:t>
      </w:r>
      <w:r w:rsidR="00BA2FC8" w:rsidRPr="00BA2FC8">
        <w:rPr>
          <w:sz w:val="24"/>
          <w:szCs w:val="24"/>
        </w:rPr>
        <w:t>.</w:t>
      </w:r>
    </w:p>
    <w:p w:rsidR="00E90755" w:rsidRDefault="00024695" w:rsidP="008E3105">
      <w:pPr>
        <w:pStyle w:val="Bezmezer"/>
        <w:rPr>
          <w:sz w:val="24"/>
          <w:szCs w:val="24"/>
        </w:rPr>
      </w:pPr>
      <w:r>
        <w:rPr>
          <w:b/>
          <w:sz w:val="24"/>
          <w:szCs w:val="24"/>
        </w:rPr>
        <w:t>B.1.h</w:t>
      </w:r>
      <w:r w:rsidR="00E90755" w:rsidRPr="006060EE">
        <w:rPr>
          <w:b/>
          <w:sz w:val="24"/>
          <w:szCs w:val="24"/>
        </w:rPr>
        <w:t>)</w:t>
      </w:r>
      <w:r w:rsidR="00BA2FC8">
        <w:rPr>
          <w:sz w:val="24"/>
          <w:szCs w:val="24"/>
        </w:rPr>
        <w:t xml:space="preserve">  P</w:t>
      </w:r>
      <w:r w:rsidR="00E90755">
        <w:rPr>
          <w:sz w:val="24"/>
          <w:szCs w:val="24"/>
        </w:rPr>
        <w:t>oloha vzhledem k záplavovému území</w:t>
      </w:r>
    </w:p>
    <w:p w:rsidR="00524949" w:rsidRDefault="00524949" w:rsidP="008E3105">
      <w:pPr>
        <w:pStyle w:val="Bezmezer"/>
        <w:rPr>
          <w:sz w:val="24"/>
          <w:szCs w:val="24"/>
        </w:rPr>
      </w:pPr>
      <w:r>
        <w:rPr>
          <w:sz w:val="24"/>
          <w:szCs w:val="24"/>
        </w:rPr>
        <w:t>Stávající objekt je mimo záplavové území.</w:t>
      </w:r>
    </w:p>
    <w:p w:rsidR="00E90755" w:rsidRDefault="003032C8" w:rsidP="002E4396">
      <w:pPr>
        <w:rPr>
          <w:sz w:val="24"/>
          <w:szCs w:val="24"/>
        </w:rPr>
      </w:pPr>
      <w:r>
        <w:rPr>
          <w:sz w:val="24"/>
          <w:szCs w:val="24"/>
        </w:rPr>
        <w:t>Pozemek</w:t>
      </w:r>
      <w:r w:rsidR="00BA2FC8" w:rsidRPr="00BA2FC8">
        <w:rPr>
          <w:sz w:val="24"/>
          <w:szCs w:val="24"/>
        </w:rPr>
        <w:t xml:space="preserve"> se nenachází v poddolovaném území. Pozemek se nenachá</w:t>
      </w:r>
      <w:r w:rsidR="002E4396">
        <w:rPr>
          <w:sz w:val="24"/>
          <w:szCs w:val="24"/>
        </w:rPr>
        <w:t xml:space="preserve">zí v oblasti </w:t>
      </w:r>
      <w:proofErr w:type="spellStart"/>
      <w:r w:rsidR="002E4396">
        <w:rPr>
          <w:sz w:val="24"/>
          <w:szCs w:val="24"/>
        </w:rPr>
        <w:t>seismicky</w:t>
      </w:r>
      <w:proofErr w:type="spellEnd"/>
      <w:r w:rsidR="002E4396">
        <w:rPr>
          <w:sz w:val="24"/>
          <w:szCs w:val="24"/>
        </w:rPr>
        <w:t xml:space="preserve"> aktivní.</w:t>
      </w:r>
    </w:p>
    <w:p w:rsidR="00E90755" w:rsidRDefault="00024695" w:rsidP="008E3105">
      <w:pPr>
        <w:pStyle w:val="Bezmezer"/>
        <w:rPr>
          <w:sz w:val="24"/>
          <w:szCs w:val="24"/>
        </w:rPr>
      </w:pPr>
      <w:r>
        <w:rPr>
          <w:b/>
          <w:sz w:val="24"/>
          <w:szCs w:val="24"/>
        </w:rPr>
        <w:t>B.1.i</w:t>
      </w:r>
      <w:r w:rsidR="00E90755" w:rsidRPr="006060EE">
        <w:rPr>
          <w:b/>
          <w:sz w:val="24"/>
          <w:szCs w:val="24"/>
        </w:rPr>
        <w:t>)</w:t>
      </w:r>
      <w:r w:rsidR="00E90755">
        <w:rPr>
          <w:sz w:val="24"/>
          <w:szCs w:val="24"/>
        </w:rPr>
        <w:t xml:space="preserve">  Vliv stavby na okolní stavby a pozemky</w:t>
      </w:r>
    </w:p>
    <w:p w:rsidR="00BA2FC8" w:rsidRPr="00BA2FC8" w:rsidRDefault="00BA2FC8" w:rsidP="00BA2FC8">
      <w:pPr>
        <w:rPr>
          <w:sz w:val="24"/>
          <w:szCs w:val="24"/>
        </w:rPr>
      </w:pPr>
      <w:r w:rsidRPr="00BA2FC8">
        <w:rPr>
          <w:sz w:val="24"/>
          <w:szCs w:val="24"/>
        </w:rPr>
        <w:t>Stavba je n</w:t>
      </w:r>
      <w:r w:rsidR="00524949">
        <w:rPr>
          <w:sz w:val="24"/>
          <w:szCs w:val="24"/>
        </w:rPr>
        <w:t>avržena jako nadstavba stávajícího objektu</w:t>
      </w:r>
      <w:r>
        <w:rPr>
          <w:sz w:val="24"/>
          <w:szCs w:val="24"/>
        </w:rPr>
        <w:t>.</w:t>
      </w:r>
      <w:r w:rsidR="00524949">
        <w:rPr>
          <w:sz w:val="24"/>
          <w:szCs w:val="24"/>
        </w:rPr>
        <w:t xml:space="preserve"> Na okolní stavby a pozemky nebude mít žádný vliv.</w:t>
      </w:r>
      <w:r w:rsidRPr="00BA2FC8">
        <w:rPr>
          <w:sz w:val="24"/>
          <w:szCs w:val="24"/>
        </w:rPr>
        <w:t xml:space="preserve"> </w:t>
      </w:r>
    </w:p>
    <w:p w:rsidR="00E90755" w:rsidRDefault="00024695" w:rsidP="008E3105">
      <w:pPr>
        <w:pStyle w:val="Bezmezer"/>
        <w:rPr>
          <w:sz w:val="24"/>
          <w:szCs w:val="24"/>
        </w:rPr>
      </w:pPr>
      <w:r>
        <w:rPr>
          <w:b/>
          <w:sz w:val="24"/>
          <w:szCs w:val="24"/>
        </w:rPr>
        <w:t>B.1.j</w:t>
      </w:r>
      <w:r w:rsidR="00E90755" w:rsidRPr="006060EE">
        <w:rPr>
          <w:b/>
          <w:sz w:val="24"/>
          <w:szCs w:val="24"/>
        </w:rPr>
        <w:t>)</w:t>
      </w:r>
      <w:r w:rsidR="00E90755">
        <w:rPr>
          <w:sz w:val="24"/>
          <w:szCs w:val="24"/>
        </w:rPr>
        <w:t xml:space="preserve">  Požadavky na asanace, demolice, kácení dřevin</w:t>
      </w:r>
    </w:p>
    <w:p w:rsidR="00524949" w:rsidRDefault="00524949" w:rsidP="008E3105">
      <w:pPr>
        <w:pStyle w:val="Bezmezer"/>
        <w:rPr>
          <w:sz w:val="24"/>
          <w:szCs w:val="24"/>
        </w:rPr>
      </w:pPr>
      <w:r>
        <w:rPr>
          <w:sz w:val="24"/>
          <w:szCs w:val="24"/>
        </w:rPr>
        <w:t>Nejsou žádné požadavky.</w:t>
      </w:r>
    </w:p>
    <w:p w:rsidR="00E90755" w:rsidRDefault="00E90755" w:rsidP="008E3105">
      <w:pPr>
        <w:pStyle w:val="Bezmezer"/>
        <w:rPr>
          <w:sz w:val="24"/>
          <w:szCs w:val="24"/>
        </w:rPr>
      </w:pPr>
    </w:p>
    <w:p w:rsidR="00E90755" w:rsidRDefault="00024695" w:rsidP="008E3105">
      <w:pPr>
        <w:pStyle w:val="Bezmezer"/>
        <w:rPr>
          <w:sz w:val="24"/>
          <w:szCs w:val="24"/>
        </w:rPr>
      </w:pPr>
      <w:r>
        <w:rPr>
          <w:b/>
          <w:sz w:val="24"/>
          <w:szCs w:val="24"/>
        </w:rPr>
        <w:t>B.1.k</w:t>
      </w:r>
      <w:r w:rsidR="00E90755" w:rsidRPr="006060EE">
        <w:rPr>
          <w:b/>
          <w:sz w:val="24"/>
          <w:szCs w:val="24"/>
        </w:rPr>
        <w:t>)</w:t>
      </w:r>
      <w:r w:rsidR="00E90755">
        <w:rPr>
          <w:sz w:val="24"/>
          <w:szCs w:val="24"/>
        </w:rPr>
        <w:t xml:space="preserve"> Požadavky na zábory</w:t>
      </w:r>
      <w:r w:rsidR="007C5113">
        <w:rPr>
          <w:sz w:val="24"/>
          <w:szCs w:val="24"/>
        </w:rPr>
        <w:t xml:space="preserve"> (ZPF, les)</w:t>
      </w:r>
    </w:p>
    <w:p w:rsidR="007C5113" w:rsidRDefault="002E4396" w:rsidP="002E4396">
      <w:pPr>
        <w:rPr>
          <w:sz w:val="24"/>
          <w:szCs w:val="24"/>
        </w:rPr>
      </w:pPr>
      <w:r w:rsidRPr="002E4396">
        <w:rPr>
          <w:sz w:val="24"/>
          <w:szCs w:val="24"/>
        </w:rPr>
        <w:t>Nejsou požadavky na do</w:t>
      </w:r>
      <w:r w:rsidR="00524949">
        <w:rPr>
          <w:sz w:val="24"/>
          <w:szCs w:val="24"/>
        </w:rPr>
        <w:t>časné ani trvalé odnětí pozemků.</w:t>
      </w:r>
    </w:p>
    <w:p w:rsidR="007C5113" w:rsidRDefault="00024695" w:rsidP="008E3105">
      <w:pPr>
        <w:pStyle w:val="Bezmezer"/>
        <w:rPr>
          <w:sz w:val="24"/>
          <w:szCs w:val="24"/>
        </w:rPr>
      </w:pPr>
      <w:r>
        <w:rPr>
          <w:b/>
          <w:sz w:val="24"/>
          <w:szCs w:val="24"/>
        </w:rPr>
        <w:t>B.1.l</w:t>
      </w:r>
      <w:r w:rsidR="007C5113" w:rsidRPr="006060EE">
        <w:rPr>
          <w:b/>
          <w:sz w:val="24"/>
          <w:szCs w:val="24"/>
        </w:rPr>
        <w:t>)</w:t>
      </w:r>
      <w:r w:rsidR="007C5113">
        <w:rPr>
          <w:sz w:val="24"/>
          <w:szCs w:val="24"/>
        </w:rPr>
        <w:t xml:space="preserve">  Územně technické podmínky</w:t>
      </w:r>
    </w:p>
    <w:p w:rsidR="007C5113" w:rsidRDefault="00B93385" w:rsidP="008E3105">
      <w:pPr>
        <w:pStyle w:val="Bezmezer"/>
        <w:rPr>
          <w:sz w:val="24"/>
          <w:szCs w:val="24"/>
        </w:rPr>
      </w:pPr>
      <w:r>
        <w:rPr>
          <w:sz w:val="24"/>
          <w:szCs w:val="24"/>
        </w:rPr>
        <w:t>Stavba bude</w:t>
      </w:r>
      <w:r w:rsidR="00024695">
        <w:rPr>
          <w:sz w:val="24"/>
          <w:szCs w:val="24"/>
        </w:rPr>
        <w:t xml:space="preserve"> součástí již dokončené stavby, nejsou žádné požadavky na napojení na technickou infrastrukturu.</w:t>
      </w:r>
      <w:r w:rsidR="00524949">
        <w:rPr>
          <w:sz w:val="24"/>
          <w:szCs w:val="24"/>
        </w:rPr>
        <w:t xml:space="preserve"> </w:t>
      </w:r>
    </w:p>
    <w:p w:rsidR="00524949" w:rsidRDefault="00524949" w:rsidP="008E3105">
      <w:pPr>
        <w:pStyle w:val="Bezmezer"/>
        <w:rPr>
          <w:sz w:val="24"/>
          <w:szCs w:val="24"/>
        </w:rPr>
      </w:pPr>
    </w:p>
    <w:p w:rsidR="007C5113" w:rsidRDefault="00024695" w:rsidP="008E3105">
      <w:pPr>
        <w:pStyle w:val="Bezmezer"/>
        <w:rPr>
          <w:sz w:val="24"/>
          <w:szCs w:val="24"/>
        </w:rPr>
      </w:pPr>
      <w:r>
        <w:rPr>
          <w:b/>
          <w:sz w:val="24"/>
          <w:szCs w:val="24"/>
        </w:rPr>
        <w:t>B.1.m</w:t>
      </w:r>
      <w:r w:rsidR="007C5113" w:rsidRPr="006060EE">
        <w:rPr>
          <w:b/>
          <w:sz w:val="24"/>
          <w:szCs w:val="24"/>
        </w:rPr>
        <w:t>)</w:t>
      </w:r>
      <w:r w:rsidR="007C5113">
        <w:rPr>
          <w:sz w:val="24"/>
          <w:szCs w:val="24"/>
        </w:rPr>
        <w:t xml:space="preserve">  Věcné a časové vazby stavby</w:t>
      </w:r>
    </w:p>
    <w:p w:rsidR="007C5113" w:rsidRDefault="00B93385" w:rsidP="008E3105">
      <w:pPr>
        <w:pStyle w:val="Bezmezer"/>
        <w:rPr>
          <w:sz w:val="24"/>
          <w:szCs w:val="24"/>
        </w:rPr>
      </w:pPr>
      <w:r>
        <w:rPr>
          <w:sz w:val="24"/>
          <w:szCs w:val="24"/>
        </w:rPr>
        <w:t xml:space="preserve">Stavba nevyvolá žádné </w:t>
      </w:r>
      <w:r w:rsidR="00C722B9">
        <w:rPr>
          <w:sz w:val="24"/>
          <w:szCs w:val="24"/>
        </w:rPr>
        <w:t xml:space="preserve">další </w:t>
      </w:r>
      <w:r>
        <w:rPr>
          <w:sz w:val="24"/>
          <w:szCs w:val="24"/>
        </w:rPr>
        <w:t>vyvolané či související investice. Časové vazby budou řešeny stavebníkem a zhotovitelem.</w:t>
      </w:r>
    </w:p>
    <w:p w:rsidR="00024695" w:rsidRDefault="00024695" w:rsidP="008E3105">
      <w:pPr>
        <w:pStyle w:val="Bezmezer"/>
        <w:rPr>
          <w:sz w:val="24"/>
          <w:szCs w:val="24"/>
        </w:rPr>
      </w:pPr>
    </w:p>
    <w:p w:rsidR="00024695" w:rsidRDefault="00024695" w:rsidP="008E3105">
      <w:pPr>
        <w:pStyle w:val="Bezmezer"/>
        <w:rPr>
          <w:sz w:val="24"/>
          <w:szCs w:val="24"/>
        </w:rPr>
      </w:pPr>
      <w:r>
        <w:rPr>
          <w:b/>
          <w:sz w:val="24"/>
          <w:szCs w:val="24"/>
        </w:rPr>
        <w:lastRenderedPageBreak/>
        <w:t xml:space="preserve">B.1.n) </w:t>
      </w:r>
      <w:r>
        <w:rPr>
          <w:sz w:val="24"/>
          <w:szCs w:val="24"/>
        </w:rPr>
        <w:t>Seznam pozemků, na kterých se stavba provádí</w:t>
      </w:r>
    </w:p>
    <w:p w:rsidR="00024695" w:rsidRDefault="00024695" w:rsidP="008E3105">
      <w:pPr>
        <w:pStyle w:val="Bezmezer"/>
        <w:rPr>
          <w:sz w:val="24"/>
          <w:szCs w:val="24"/>
        </w:rPr>
      </w:pPr>
      <w:r>
        <w:rPr>
          <w:sz w:val="24"/>
          <w:szCs w:val="24"/>
        </w:rPr>
        <w:t>K.</w:t>
      </w:r>
      <w:proofErr w:type="spellStart"/>
      <w:r>
        <w:rPr>
          <w:sz w:val="24"/>
          <w:szCs w:val="24"/>
        </w:rPr>
        <w:t>ú</w:t>
      </w:r>
      <w:proofErr w:type="spellEnd"/>
      <w:r>
        <w:rPr>
          <w:sz w:val="24"/>
          <w:szCs w:val="24"/>
        </w:rPr>
        <w:t>. Jundrov, p.č. 601/1, 601/2</w:t>
      </w:r>
    </w:p>
    <w:p w:rsidR="00024695" w:rsidRDefault="00024695" w:rsidP="008E3105">
      <w:pPr>
        <w:pStyle w:val="Bezmezer"/>
        <w:rPr>
          <w:sz w:val="24"/>
          <w:szCs w:val="24"/>
        </w:rPr>
      </w:pPr>
      <w:r>
        <w:rPr>
          <w:b/>
          <w:sz w:val="24"/>
          <w:szCs w:val="24"/>
        </w:rPr>
        <w:t xml:space="preserve">B.1.o) </w:t>
      </w:r>
      <w:r>
        <w:rPr>
          <w:sz w:val="24"/>
          <w:szCs w:val="24"/>
        </w:rPr>
        <w:t>Seznam pozemků, kde vznikne ochranné nebo bezpečnostní pásmo</w:t>
      </w:r>
    </w:p>
    <w:p w:rsidR="00024695" w:rsidRPr="00024695" w:rsidRDefault="00024695" w:rsidP="008E3105">
      <w:pPr>
        <w:pStyle w:val="Bezmezer"/>
        <w:rPr>
          <w:sz w:val="24"/>
          <w:szCs w:val="24"/>
        </w:rPr>
      </w:pPr>
      <w:r>
        <w:rPr>
          <w:sz w:val="24"/>
          <w:szCs w:val="24"/>
        </w:rPr>
        <w:t>Žádná pásma nevzniknou</w:t>
      </w:r>
    </w:p>
    <w:p w:rsidR="003032C8" w:rsidRDefault="003032C8" w:rsidP="008E3105">
      <w:pPr>
        <w:pStyle w:val="Bezmezer"/>
        <w:rPr>
          <w:sz w:val="24"/>
          <w:szCs w:val="24"/>
        </w:rPr>
      </w:pPr>
    </w:p>
    <w:p w:rsidR="007C5113" w:rsidRDefault="007C5113" w:rsidP="008E3105">
      <w:pPr>
        <w:pStyle w:val="Bezmezer"/>
        <w:rPr>
          <w:b/>
          <w:sz w:val="24"/>
          <w:szCs w:val="24"/>
        </w:rPr>
      </w:pPr>
      <w:r w:rsidRPr="007C5113">
        <w:rPr>
          <w:b/>
          <w:sz w:val="24"/>
          <w:szCs w:val="24"/>
        </w:rPr>
        <w:t>B.2. Celkový popis stavby</w:t>
      </w:r>
    </w:p>
    <w:p w:rsidR="007C5113" w:rsidRDefault="007C5113" w:rsidP="008E3105">
      <w:pPr>
        <w:pStyle w:val="Bezmezer"/>
        <w:rPr>
          <w:b/>
          <w:sz w:val="24"/>
          <w:szCs w:val="24"/>
        </w:rPr>
      </w:pPr>
    </w:p>
    <w:p w:rsidR="00024695" w:rsidRDefault="007C5113" w:rsidP="008E3105">
      <w:pPr>
        <w:pStyle w:val="Bezmezer"/>
        <w:rPr>
          <w:b/>
          <w:sz w:val="24"/>
          <w:szCs w:val="24"/>
        </w:rPr>
      </w:pPr>
      <w:r w:rsidRPr="004627C6">
        <w:rPr>
          <w:b/>
          <w:sz w:val="24"/>
          <w:szCs w:val="24"/>
        </w:rPr>
        <w:t>B.2.1</w:t>
      </w:r>
      <w:r w:rsidRPr="00252860">
        <w:rPr>
          <w:b/>
          <w:sz w:val="24"/>
          <w:szCs w:val="24"/>
        </w:rPr>
        <w:t>.</w:t>
      </w:r>
      <w:r w:rsidRPr="00252860">
        <w:rPr>
          <w:sz w:val="24"/>
          <w:szCs w:val="24"/>
        </w:rPr>
        <w:t xml:space="preserve"> </w:t>
      </w:r>
      <w:r w:rsidR="00024695">
        <w:rPr>
          <w:b/>
          <w:sz w:val="24"/>
          <w:szCs w:val="24"/>
        </w:rPr>
        <w:t>Základní charakteristika stavby a jejího užívání</w:t>
      </w:r>
    </w:p>
    <w:p w:rsidR="00024695" w:rsidRDefault="00024695" w:rsidP="008E3105">
      <w:pPr>
        <w:pStyle w:val="Bezmezer"/>
        <w:rPr>
          <w:b/>
          <w:sz w:val="24"/>
          <w:szCs w:val="24"/>
        </w:rPr>
      </w:pPr>
    </w:p>
    <w:p w:rsidR="00024695" w:rsidRDefault="00024695" w:rsidP="008E3105">
      <w:pPr>
        <w:pStyle w:val="Bezmezer"/>
        <w:rPr>
          <w:sz w:val="24"/>
          <w:szCs w:val="24"/>
        </w:rPr>
      </w:pPr>
      <w:r>
        <w:rPr>
          <w:b/>
          <w:sz w:val="24"/>
          <w:szCs w:val="24"/>
        </w:rPr>
        <w:t xml:space="preserve">B.2.1.a) </w:t>
      </w:r>
      <w:r>
        <w:rPr>
          <w:sz w:val="24"/>
          <w:szCs w:val="24"/>
        </w:rPr>
        <w:t>Druh stavby</w:t>
      </w:r>
    </w:p>
    <w:p w:rsidR="00024695" w:rsidRDefault="00024695" w:rsidP="008E3105">
      <w:pPr>
        <w:pStyle w:val="Bezmezer"/>
        <w:rPr>
          <w:sz w:val="24"/>
          <w:szCs w:val="24"/>
        </w:rPr>
      </w:pPr>
      <w:r>
        <w:rPr>
          <w:sz w:val="24"/>
          <w:szCs w:val="24"/>
        </w:rPr>
        <w:t>Jedná se o změnu dokončené stavby - nadstavbu nad stávajícím skladem zahradního nábytku. Stávající objekt byl dokončen v r. 2015, stávající sklad byl dimenzován na budoucí nadstavbu.</w:t>
      </w:r>
    </w:p>
    <w:p w:rsidR="00024695" w:rsidRPr="00024695" w:rsidRDefault="00024695" w:rsidP="008E3105">
      <w:pPr>
        <w:pStyle w:val="Bezmezer"/>
        <w:rPr>
          <w:sz w:val="24"/>
          <w:szCs w:val="24"/>
        </w:rPr>
      </w:pPr>
    </w:p>
    <w:p w:rsidR="007C5113" w:rsidRPr="00252860" w:rsidRDefault="00024695" w:rsidP="008E3105">
      <w:pPr>
        <w:pStyle w:val="Bezmezer"/>
        <w:rPr>
          <w:sz w:val="24"/>
          <w:szCs w:val="24"/>
        </w:rPr>
      </w:pPr>
      <w:r>
        <w:rPr>
          <w:b/>
          <w:sz w:val="24"/>
          <w:szCs w:val="24"/>
        </w:rPr>
        <w:t xml:space="preserve">B.2.1b) </w:t>
      </w:r>
      <w:r w:rsidR="007C5113" w:rsidRPr="00252860">
        <w:rPr>
          <w:sz w:val="24"/>
          <w:szCs w:val="24"/>
        </w:rPr>
        <w:t>Účel užívání stavby</w:t>
      </w:r>
    </w:p>
    <w:p w:rsidR="007C5113" w:rsidRDefault="00524949" w:rsidP="00524949">
      <w:pPr>
        <w:pStyle w:val="Zkladntext"/>
        <w:rPr>
          <w:szCs w:val="24"/>
        </w:rPr>
      </w:pPr>
      <w:r>
        <w:rPr>
          <w:rFonts w:ascii="Arial" w:hAnsi="Arial" w:cs="Arial"/>
          <w:bCs/>
        </w:rPr>
        <w:t xml:space="preserve">Nadstavba bude sloužit jako sklad keramických potřeb. Celková plocha skladu je 20,6 m2.  Bude zde uskladněno cca 10 hrnčířských kruhů, modelářská hlína různých barev, práškové glazury, drcené sklo, nástroje na tvoření. </w:t>
      </w:r>
    </w:p>
    <w:p w:rsidR="00024695" w:rsidRDefault="00024695" w:rsidP="00524949">
      <w:pPr>
        <w:pStyle w:val="Zkladntext"/>
        <w:rPr>
          <w:szCs w:val="24"/>
        </w:rPr>
      </w:pPr>
    </w:p>
    <w:p w:rsidR="00024695" w:rsidRDefault="00024695" w:rsidP="00524949">
      <w:pPr>
        <w:pStyle w:val="Zkladntext"/>
        <w:rPr>
          <w:rFonts w:ascii="Arial" w:hAnsi="Arial" w:cs="Arial"/>
          <w:szCs w:val="24"/>
        </w:rPr>
      </w:pPr>
      <w:r w:rsidRPr="00024695">
        <w:rPr>
          <w:rFonts w:ascii="Arial" w:hAnsi="Arial" w:cs="Arial"/>
          <w:b/>
          <w:szCs w:val="24"/>
        </w:rPr>
        <w:t>B.2.1.c)</w:t>
      </w:r>
      <w:r>
        <w:rPr>
          <w:rFonts w:ascii="Arial" w:hAnsi="Arial" w:cs="Arial"/>
          <w:szCs w:val="24"/>
        </w:rPr>
        <w:t xml:space="preserve"> Trvalá nebo dočasná stavba</w:t>
      </w:r>
    </w:p>
    <w:p w:rsidR="00024695" w:rsidRDefault="00024695" w:rsidP="00524949">
      <w:pPr>
        <w:pStyle w:val="Zkladntext"/>
        <w:rPr>
          <w:rFonts w:ascii="Arial" w:hAnsi="Arial" w:cs="Arial"/>
          <w:szCs w:val="24"/>
        </w:rPr>
      </w:pPr>
      <w:r>
        <w:rPr>
          <w:rFonts w:ascii="Arial" w:hAnsi="Arial" w:cs="Arial"/>
          <w:szCs w:val="24"/>
        </w:rPr>
        <w:t>Jedná se o trvalou stavbu.</w:t>
      </w:r>
    </w:p>
    <w:p w:rsidR="00024695" w:rsidRDefault="00024695" w:rsidP="00524949">
      <w:pPr>
        <w:pStyle w:val="Zkladntext"/>
        <w:rPr>
          <w:rFonts w:ascii="Arial" w:hAnsi="Arial" w:cs="Arial"/>
          <w:szCs w:val="24"/>
        </w:rPr>
      </w:pPr>
    </w:p>
    <w:p w:rsidR="00024695" w:rsidRDefault="00024695" w:rsidP="00524949">
      <w:pPr>
        <w:pStyle w:val="Zkladntext"/>
        <w:rPr>
          <w:rFonts w:ascii="Arial" w:hAnsi="Arial" w:cs="Arial"/>
          <w:szCs w:val="24"/>
        </w:rPr>
      </w:pPr>
      <w:r>
        <w:rPr>
          <w:rFonts w:ascii="Arial" w:hAnsi="Arial" w:cs="Arial"/>
          <w:b/>
          <w:szCs w:val="24"/>
        </w:rPr>
        <w:t xml:space="preserve">B.2.1.d) </w:t>
      </w:r>
      <w:r>
        <w:rPr>
          <w:rFonts w:ascii="Arial" w:hAnsi="Arial" w:cs="Arial"/>
          <w:szCs w:val="24"/>
        </w:rPr>
        <w:t>Údaje o povolených výjimkách</w:t>
      </w:r>
    </w:p>
    <w:p w:rsidR="00024695" w:rsidRDefault="00024695" w:rsidP="00524949">
      <w:pPr>
        <w:pStyle w:val="Zkladntext"/>
        <w:rPr>
          <w:rFonts w:ascii="Arial" w:hAnsi="Arial" w:cs="Arial"/>
          <w:szCs w:val="24"/>
        </w:rPr>
      </w:pPr>
      <w:r>
        <w:rPr>
          <w:rFonts w:ascii="Arial" w:hAnsi="Arial" w:cs="Arial"/>
          <w:szCs w:val="24"/>
        </w:rPr>
        <w:t>Žádné výjimky nebyly uděleny.</w:t>
      </w:r>
    </w:p>
    <w:p w:rsidR="00024695" w:rsidRDefault="00024695" w:rsidP="00524949">
      <w:pPr>
        <w:pStyle w:val="Zkladntext"/>
        <w:rPr>
          <w:rFonts w:ascii="Arial" w:hAnsi="Arial" w:cs="Arial"/>
          <w:szCs w:val="24"/>
        </w:rPr>
      </w:pPr>
    </w:p>
    <w:p w:rsidR="00024695" w:rsidRDefault="00024695" w:rsidP="00524949">
      <w:pPr>
        <w:pStyle w:val="Zkladntext"/>
        <w:rPr>
          <w:rFonts w:ascii="Arial" w:hAnsi="Arial" w:cs="Arial"/>
          <w:b/>
          <w:szCs w:val="24"/>
        </w:rPr>
      </w:pPr>
      <w:r>
        <w:rPr>
          <w:rFonts w:ascii="Arial" w:hAnsi="Arial" w:cs="Arial"/>
          <w:b/>
          <w:szCs w:val="24"/>
        </w:rPr>
        <w:t xml:space="preserve">B.2.1.e) </w:t>
      </w:r>
      <w:r>
        <w:rPr>
          <w:rFonts w:ascii="Arial" w:hAnsi="Arial" w:cs="Arial"/>
          <w:szCs w:val="24"/>
        </w:rPr>
        <w:t xml:space="preserve">viz </w:t>
      </w:r>
      <w:r>
        <w:rPr>
          <w:rFonts w:ascii="Arial" w:hAnsi="Arial" w:cs="Arial"/>
          <w:b/>
          <w:szCs w:val="24"/>
        </w:rPr>
        <w:t>B.1.e)</w:t>
      </w:r>
    </w:p>
    <w:p w:rsidR="00024695" w:rsidRDefault="00024695" w:rsidP="00524949">
      <w:pPr>
        <w:pStyle w:val="Zkladntext"/>
        <w:rPr>
          <w:rFonts w:ascii="Arial" w:hAnsi="Arial" w:cs="Arial"/>
          <w:b/>
          <w:szCs w:val="24"/>
        </w:rPr>
      </w:pPr>
    </w:p>
    <w:p w:rsidR="00024695" w:rsidRDefault="00024695" w:rsidP="00524949">
      <w:pPr>
        <w:pStyle w:val="Zkladntext"/>
        <w:rPr>
          <w:rFonts w:ascii="Arial" w:hAnsi="Arial" w:cs="Arial"/>
          <w:szCs w:val="24"/>
        </w:rPr>
      </w:pPr>
      <w:r>
        <w:rPr>
          <w:rFonts w:ascii="Arial" w:hAnsi="Arial" w:cs="Arial"/>
          <w:b/>
          <w:szCs w:val="24"/>
        </w:rPr>
        <w:t xml:space="preserve">B.2.1.f) </w:t>
      </w:r>
      <w:r>
        <w:rPr>
          <w:rFonts w:ascii="Arial" w:hAnsi="Arial" w:cs="Arial"/>
          <w:szCs w:val="24"/>
        </w:rPr>
        <w:t>Ochrana stavby podle jiných právních předpisů</w:t>
      </w:r>
    </w:p>
    <w:p w:rsidR="00024695" w:rsidRDefault="00024695" w:rsidP="00524949">
      <w:pPr>
        <w:pStyle w:val="Zkladntext"/>
        <w:rPr>
          <w:rFonts w:ascii="Arial" w:hAnsi="Arial" w:cs="Arial"/>
          <w:szCs w:val="24"/>
        </w:rPr>
      </w:pPr>
      <w:r>
        <w:rPr>
          <w:rFonts w:ascii="Arial" w:hAnsi="Arial" w:cs="Arial"/>
          <w:szCs w:val="24"/>
        </w:rPr>
        <w:t>Žádná nebyla udělena.</w:t>
      </w:r>
    </w:p>
    <w:p w:rsidR="00024695" w:rsidRDefault="00024695" w:rsidP="00524949">
      <w:pPr>
        <w:pStyle w:val="Zkladntext"/>
        <w:rPr>
          <w:rFonts w:ascii="Arial" w:hAnsi="Arial" w:cs="Arial"/>
          <w:szCs w:val="24"/>
        </w:rPr>
      </w:pPr>
    </w:p>
    <w:p w:rsidR="00024695" w:rsidRDefault="00024695" w:rsidP="00524949">
      <w:pPr>
        <w:pStyle w:val="Zkladntext"/>
        <w:rPr>
          <w:rFonts w:ascii="Arial" w:hAnsi="Arial" w:cs="Arial"/>
          <w:szCs w:val="24"/>
        </w:rPr>
      </w:pPr>
      <w:r>
        <w:rPr>
          <w:rFonts w:ascii="Arial" w:hAnsi="Arial" w:cs="Arial"/>
          <w:b/>
          <w:szCs w:val="24"/>
        </w:rPr>
        <w:t xml:space="preserve">B.2.1.g) </w:t>
      </w:r>
      <w:r w:rsidR="00B065B1">
        <w:rPr>
          <w:rFonts w:ascii="Arial" w:hAnsi="Arial" w:cs="Arial"/>
          <w:szCs w:val="24"/>
        </w:rPr>
        <w:t>Navrhované parametry stavby</w:t>
      </w:r>
    </w:p>
    <w:p w:rsidR="00B065B1" w:rsidRDefault="00B065B1" w:rsidP="00524949">
      <w:pPr>
        <w:pStyle w:val="Zkladntext"/>
        <w:rPr>
          <w:rFonts w:ascii="Arial" w:hAnsi="Arial" w:cs="Arial"/>
          <w:szCs w:val="24"/>
        </w:rPr>
      </w:pPr>
      <w:r>
        <w:rPr>
          <w:rFonts w:ascii="Arial" w:hAnsi="Arial" w:cs="Arial"/>
          <w:szCs w:val="24"/>
        </w:rPr>
        <w:t xml:space="preserve">Zastavěná plocha je 24,14 m2, obestavěný prostor je 56,7 m3, </w:t>
      </w:r>
    </w:p>
    <w:p w:rsidR="00B065B1" w:rsidRDefault="00B065B1" w:rsidP="00524949">
      <w:pPr>
        <w:pStyle w:val="Zkladntext"/>
        <w:rPr>
          <w:rFonts w:ascii="Arial" w:hAnsi="Arial" w:cs="Arial"/>
          <w:szCs w:val="24"/>
        </w:rPr>
      </w:pPr>
      <w:r>
        <w:rPr>
          <w:rFonts w:ascii="Arial" w:hAnsi="Arial" w:cs="Arial"/>
          <w:szCs w:val="24"/>
        </w:rPr>
        <w:t>užitná plocha je 20,6 m2. Jedná se o jednu funkční jednotku s přístupem ze stávajícího objektu stávajícími dveřmi.</w:t>
      </w:r>
    </w:p>
    <w:p w:rsidR="00B065B1" w:rsidRDefault="00B065B1" w:rsidP="00524949">
      <w:pPr>
        <w:pStyle w:val="Zkladntext"/>
        <w:rPr>
          <w:rFonts w:ascii="Arial" w:hAnsi="Arial" w:cs="Arial"/>
          <w:szCs w:val="24"/>
        </w:rPr>
      </w:pPr>
    </w:p>
    <w:p w:rsidR="00B065B1" w:rsidRDefault="00B065B1" w:rsidP="00524949">
      <w:pPr>
        <w:pStyle w:val="Zkladntext"/>
        <w:rPr>
          <w:rFonts w:ascii="Arial" w:hAnsi="Arial" w:cs="Arial"/>
          <w:szCs w:val="24"/>
        </w:rPr>
      </w:pPr>
      <w:r>
        <w:rPr>
          <w:rFonts w:ascii="Arial" w:hAnsi="Arial" w:cs="Arial"/>
          <w:b/>
          <w:szCs w:val="24"/>
        </w:rPr>
        <w:t xml:space="preserve">B.2.1.h) </w:t>
      </w:r>
      <w:r>
        <w:rPr>
          <w:rFonts w:ascii="Arial" w:hAnsi="Arial" w:cs="Arial"/>
          <w:szCs w:val="24"/>
        </w:rPr>
        <w:t>Základní bilance stavby</w:t>
      </w:r>
    </w:p>
    <w:p w:rsidR="00B065B1" w:rsidRDefault="00B065B1" w:rsidP="00524949">
      <w:pPr>
        <w:pStyle w:val="Zkladntext"/>
        <w:rPr>
          <w:rFonts w:ascii="Arial" w:hAnsi="Arial" w:cs="Arial"/>
          <w:szCs w:val="24"/>
        </w:rPr>
      </w:pPr>
      <w:r>
        <w:rPr>
          <w:rFonts w:ascii="Arial" w:hAnsi="Arial" w:cs="Arial"/>
          <w:szCs w:val="24"/>
        </w:rPr>
        <w:t>Voda, kanalizace a vytápění nebudou potřeba.</w:t>
      </w:r>
    </w:p>
    <w:p w:rsidR="00B065B1" w:rsidRDefault="00B065B1" w:rsidP="00B065B1">
      <w:pPr>
        <w:pStyle w:val="Bezmezer"/>
        <w:rPr>
          <w:sz w:val="24"/>
          <w:szCs w:val="24"/>
        </w:rPr>
      </w:pPr>
      <w:r>
        <w:rPr>
          <w:sz w:val="24"/>
          <w:szCs w:val="24"/>
        </w:rPr>
        <w:t>Elektrická energie bude použita pouze na osvětlení. Bude přiveden jeden kabel, který bude připojen na světelný okruh stávajícího objektu. Budou použita úsporná LED svítidla. Dešťové vody bude stejné množství a bude odváděna jako doposud-do podzemní jímky. Nebudou produkovány žádné emise ani odpady.</w:t>
      </w:r>
    </w:p>
    <w:p w:rsidR="00B065B1" w:rsidRDefault="00B065B1" w:rsidP="00B065B1">
      <w:pPr>
        <w:pStyle w:val="Bezmezer"/>
        <w:rPr>
          <w:sz w:val="24"/>
          <w:szCs w:val="24"/>
        </w:rPr>
      </w:pPr>
      <w:r>
        <w:rPr>
          <w:sz w:val="24"/>
          <w:szCs w:val="24"/>
        </w:rPr>
        <w:t>Alternativní zdroje elektrické energie nejsou uvažovány.</w:t>
      </w:r>
    </w:p>
    <w:p w:rsidR="00B065B1" w:rsidRDefault="00B065B1" w:rsidP="00B065B1">
      <w:pPr>
        <w:pStyle w:val="Bezmezer"/>
        <w:rPr>
          <w:sz w:val="24"/>
          <w:szCs w:val="24"/>
        </w:rPr>
      </w:pPr>
      <w:r>
        <w:rPr>
          <w:sz w:val="24"/>
          <w:szCs w:val="24"/>
        </w:rPr>
        <w:t>Průkaz PENB není řešen.</w:t>
      </w:r>
    </w:p>
    <w:p w:rsidR="00B065B1" w:rsidRDefault="00B065B1" w:rsidP="00B065B1">
      <w:pPr>
        <w:pStyle w:val="Bezmezer"/>
        <w:rPr>
          <w:sz w:val="24"/>
          <w:szCs w:val="24"/>
        </w:rPr>
      </w:pPr>
    </w:p>
    <w:p w:rsidR="00B065B1" w:rsidRDefault="00B065B1" w:rsidP="00B065B1">
      <w:pPr>
        <w:pStyle w:val="Bezmezer"/>
        <w:rPr>
          <w:sz w:val="24"/>
          <w:szCs w:val="24"/>
        </w:rPr>
      </w:pPr>
      <w:r>
        <w:rPr>
          <w:b/>
          <w:sz w:val="24"/>
          <w:szCs w:val="24"/>
        </w:rPr>
        <w:t>B.2.</w:t>
      </w:r>
      <w:r w:rsidR="008C434E">
        <w:rPr>
          <w:b/>
          <w:sz w:val="24"/>
          <w:szCs w:val="24"/>
        </w:rPr>
        <w:t>1.</w:t>
      </w:r>
      <w:r>
        <w:rPr>
          <w:b/>
          <w:sz w:val="24"/>
          <w:szCs w:val="24"/>
        </w:rPr>
        <w:t xml:space="preserve">i.) </w:t>
      </w:r>
      <w:r>
        <w:rPr>
          <w:sz w:val="24"/>
          <w:szCs w:val="24"/>
        </w:rPr>
        <w:t>Základní předpoklady výstavby</w:t>
      </w:r>
    </w:p>
    <w:p w:rsidR="00B065B1" w:rsidRDefault="00B065B1" w:rsidP="00B065B1">
      <w:pPr>
        <w:pStyle w:val="Bezmezer"/>
        <w:rPr>
          <w:sz w:val="24"/>
          <w:szCs w:val="24"/>
        </w:rPr>
      </w:pPr>
      <w:r>
        <w:rPr>
          <w:sz w:val="24"/>
          <w:szCs w:val="24"/>
        </w:rPr>
        <w:t>Stavba bude realizována v jedné etapě, předpokládaný termín 05 - 08/2024.</w:t>
      </w:r>
    </w:p>
    <w:p w:rsidR="00B065B1" w:rsidRDefault="00B065B1" w:rsidP="00B065B1">
      <w:pPr>
        <w:pStyle w:val="Bezmezer"/>
        <w:rPr>
          <w:sz w:val="24"/>
          <w:szCs w:val="24"/>
        </w:rPr>
      </w:pPr>
    </w:p>
    <w:p w:rsidR="00B065B1" w:rsidRDefault="00B065B1" w:rsidP="00B065B1">
      <w:pPr>
        <w:pStyle w:val="Bezmezer"/>
        <w:rPr>
          <w:sz w:val="24"/>
          <w:szCs w:val="24"/>
        </w:rPr>
      </w:pPr>
      <w:r>
        <w:rPr>
          <w:b/>
          <w:sz w:val="24"/>
          <w:szCs w:val="24"/>
        </w:rPr>
        <w:t>B.2.</w:t>
      </w:r>
      <w:r w:rsidR="008C434E">
        <w:rPr>
          <w:b/>
          <w:sz w:val="24"/>
          <w:szCs w:val="24"/>
        </w:rPr>
        <w:t>1.</w:t>
      </w:r>
      <w:r>
        <w:rPr>
          <w:b/>
          <w:sz w:val="24"/>
          <w:szCs w:val="24"/>
        </w:rPr>
        <w:t xml:space="preserve">j.) </w:t>
      </w:r>
      <w:r>
        <w:rPr>
          <w:sz w:val="24"/>
          <w:szCs w:val="24"/>
        </w:rPr>
        <w:t>Předpokládané náklady</w:t>
      </w:r>
    </w:p>
    <w:p w:rsidR="00B065B1" w:rsidRDefault="00B065B1" w:rsidP="00B065B1">
      <w:pPr>
        <w:pStyle w:val="Bezmezer"/>
        <w:rPr>
          <w:sz w:val="24"/>
          <w:szCs w:val="24"/>
        </w:rPr>
      </w:pPr>
      <w:r>
        <w:rPr>
          <w:sz w:val="24"/>
          <w:szCs w:val="24"/>
        </w:rPr>
        <w:t>Předpokládané náklady na realizaci jsou 650 tis. Kč.</w:t>
      </w:r>
    </w:p>
    <w:p w:rsidR="00B065B1" w:rsidRDefault="00B065B1" w:rsidP="00B065B1">
      <w:pPr>
        <w:pStyle w:val="Bezmezer"/>
        <w:rPr>
          <w:sz w:val="24"/>
          <w:szCs w:val="24"/>
        </w:rPr>
      </w:pPr>
    </w:p>
    <w:p w:rsidR="00B065B1" w:rsidRDefault="00B065B1" w:rsidP="00B065B1">
      <w:pPr>
        <w:pStyle w:val="Bezmezer"/>
        <w:rPr>
          <w:b/>
          <w:sz w:val="24"/>
          <w:szCs w:val="24"/>
        </w:rPr>
      </w:pPr>
    </w:p>
    <w:p w:rsidR="00B065B1" w:rsidRDefault="00B065B1" w:rsidP="00B065B1">
      <w:pPr>
        <w:pStyle w:val="Bezmezer"/>
        <w:rPr>
          <w:b/>
          <w:sz w:val="24"/>
          <w:szCs w:val="24"/>
        </w:rPr>
      </w:pPr>
    </w:p>
    <w:p w:rsidR="00B065B1" w:rsidRDefault="00B065B1" w:rsidP="00B065B1">
      <w:pPr>
        <w:pStyle w:val="Bezmezer"/>
        <w:rPr>
          <w:b/>
          <w:sz w:val="24"/>
          <w:szCs w:val="24"/>
        </w:rPr>
      </w:pPr>
      <w:r>
        <w:rPr>
          <w:b/>
          <w:sz w:val="24"/>
          <w:szCs w:val="24"/>
        </w:rPr>
        <w:t>B.2.2 Celkové urbanistické a architektonické řešení</w:t>
      </w:r>
    </w:p>
    <w:p w:rsidR="00B065B1" w:rsidRDefault="00B065B1" w:rsidP="00B065B1">
      <w:pPr>
        <w:pStyle w:val="Bezmezer"/>
        <w:rPr>
          <w:b/>
          <w:sz w:val="24"/>
          <w:szCs w:val="24"/>
        </w:rPr>
      </w:pPr>
    </w:p>
    <w:p w:rsidR="00B065B1" w:rsidRDefault="00B065B1" w:rsidP="00B065B1">
      <w:pPr>
        <w:pStyle w:val="Bezmezer"/>
        <w:rPr>
          <w:sz w:val="24"/>
          <w:szCs w:val="24"/>
        </w:rPr>
      </w:pPr>
      <w:r>
        <w:rPr>
          <w:b/>
          <w:sz w:val="24"/>
          <w:szCs w:val="24"/>
        </w:rPr>
        <w:t xml:space="preserve">B.2.2a) </w:t>
      </w:r>
      <w:r>
        <w:rPr>
          <w:sz w:val="24"/>
          <w:szCs w:val="24"/>
        </w:rPr>
        <w:t>Urbanismus</w:t>
      </w:r>
    </w:p>
    <w:p w:rsidR="00B065B1" w:rsidRDefault="00B065B1" w:rsidP="00B065B1">
      <w:pPr>
        <w:pStyle w:val="Bezmezer"/>
        <w:rPr>
          <w:sz w:val="24"/>
          <w:szCs w:val="24"/>
        </w:rPr>
      </w:pPr>
      <w:r>
        <w:rPr>
          <w:sz w:val="24"/>
          <w:szCs w:val="24"/>
        </w:rPr>
        <w:t>Není řešen.</w:t>
      </w:r>
    </w:p>
    <w:p w:rsidR="00B065B1" w:rsidRDefault="00B065B1" w:rsidP="00B065B1">
      <w:pPr>
        <w:pStyle w:val="Bezmezer"/>
        <w:rPr>
          <w:sz w:val="24"/>
          <w:szCs w:val="24"/>
        </w:rPr>
      </w:pPr>
    </w:p>
    <w:p w:rsidR="00B065B1" w:rsidRDefault="00B065B1" w:rsidP="00B065B1">
      <w:pPr>
        <w:pStyle w:val="Bezmezer"/>
        <w:rPr>
          <w:sz w:val="24"/>
          <w:szCs w:val="24"/>
        </w:rPr>
      </w:pPr>
      <w:r>
        <w:rPr>
          <w:b/>
          <w:sz w:val="24"/>
          <w:szCs w:val="24"/>
        </w:rPr>
        <w:t xml:space="preserve">B.2.2.b) </w:t>
      </w:r>
      <w:r>
        <w:rPr>
          <w:sz w:val="24"/>
          <w:szCs w:val="24"/>
        </w:rPr>
        <w:t>Architektonické řešení</w:t>
      </w:r>
    </w:p>
    <w:p w:rsidR="00A8246E" w:rsidRDefault="00B065B1" w:rsidP="008E3105">
      <w:pPr>
        <w:pStyle w:val="Bezmezer"/>
        <w:rPr>
          <w:sz w:val="24"/>
          <w:szCs w:val="24"/>
        </w:rPr>
      </w:pPr>
      <w:r>
        <w:rPr>
          <w:sz w:val="24"/>
          <w:szCs w:val="24"/>
        </w:rPr>
        <w:t>Tvar a materiálové řešení jsou navrženy tak, aby odpovídaly architektonickému řešení stávajícího objektu a vhodně jej doplňovaly.</w:t>
      </w:r>
    </w:p>
    <w:p w:rsidR="00A8246E" w:rsidRDefault="00A8246E" w:rsidP="008E3105">
      <w:pPr>
        <w:pStyle w:val="Bezmezer"/>
        <w:rPr>
          <w:sz w:val="24"/>
          <w:szCs w:val="24"/>
        </w:rPr>
      </w:pPr>
    </w:p>
    <w:p w:rsidR="007C5113" w:rsidRDefault="007C5113" w:rsidP="008E3105">
      <w:pPr>
        <w:pStyle w:val="Bezmezer"/>
        <w:rPr>
          <w:sz w:val="24"/>
          <w:szCs w:val="24"/>
        </w:rPr>
      </w:pPr>
      <w:r w:rsidRPr="004627C6">
        <w:rPr>
          <w:b/>
          <w:sz w:val="24"/>
          <w:szCs w:val="24"/>
        </w:rPr>
        <w:t>B.2.3.</w:t>
      </w:r>
      <w:r>
        <w:rPr>
          <w:sz w:val="24"/>
          <w:szCs w:val="24"/>
        </w:rPr>
        <w:t xml:space="preserve"> Celkové provozní řešení, technologie výroby</w:t>
      </w:r>
    </w:p>
    <w:p w:rsidR="007C5113" w:rsidRDefault="00524949" w:rsidP="00524949">
      <w:pPr>
        <w:pStyle w:val="Bezmezer"/>
        <w:rPr>
          <w:sz w:val="24"/>
          <w:szCs w:val="24"/>
        </w:rPr>
      </w:pPr>
      <w:r>
        <w:rPr>
          <w:sz w:val="24"/>
          <w:szCs w:val="24"/>
        </w:rPr>
        <w:t>Ve skladu budou uskladněny keramické potřeby pro výuku. Před výukou budou jednotlivé potřeby vyneseny stávajícími dveřmi do učebny. Po skončení výuky budou opět stejnou cestou uskladněny.</w:t>
      </w:r>
    </w:p>
    <w:p w:rsidR="00264F7B" w:rsidRDefault="00264F7B" w:rsidP="008E3105">
      <w:pPr>
        <w:pStyle w:val="Bezmezer"/>
        <w:rPr>
          <w:sz w:val="24"/>
          <w:szCs w:val="24"/>
        </w:rPr>
      </w:pPr>
    </w:p>
    <w:p w:rsidR="007C5113" w:rsidRDefault="007C5113" w:rsidP="008E3105">
      <w:pPr>
        <w:pStyle w:val="Bezmezer"/>
        <w:rPr>
          <w:sz w:val="24"/>
          <w:szCs w:val="24"/>
        </w:rPr>
      </w:pPr>
      <w:r w:rsidRPr="006060EE">
        <w:rPr>
          <w:b/>
          <w:sz w:val="24"/>
          <w:szCs w:val="24"/>
        </w:rPr>
        <w:t>B.2.4.</w:t>
      </w:r>
      <w:r>
        <w:rPr>
          <w:sz w:val="24"/>
          <w:szCs w:val="24"/>
        </w:rPr>
        <w:t xml:space="preserve"> Bezbariérové užívání stavby</w:t>
      </w:r>
    </w:p>
    <w:p w:rsidR="00524949" w:rsidRDefault="00524949" w:rsidP="00857EE4">
      <w:pPr>
        <w:pStyle w:val="Bezmezer"/>
        <w:rPr>
          <w:sz w:val="24"/>
          <w:szCs w:val="24"/>
        </w:rPr>
      </w:pPr>
      <w:r>
        <w:rPr>
          <w:sz w:val="24"/>
          <w:szCs w:val="24"/>
        </w:rPr>
        <w:t xml:space="preserve">Z technických důvodů nebude možno sklad využívat </w:t>
      </w:r>
      <w:r w:rsidR="00264F7B" w:rsidRPr="00857EE4">
        <w:rPr>
          <w:sz w:val="24"/>
          <w:szCs w:val="24"/>
        </w:rPr>
        <w:t>osobami s omezenou schopností pohybu a orientace</w:t>
      </w:r>
      <w:r>
        <w:rPr>
          <w:sz w:val="24"/>
          <w:szCs w:val="24"/>
        </w:rPr>
        <w:t>.</w:t>
      </w:r>
    </w:p>
    <w:p w:rsidR="00857EE4" w:rsidRPr="00857EE4" w:rsidRDefault="00264F7B" w:rsidP="00524949">
      <w:pPr>
        <w:pStyle w:val="Bezmezer"/>
        <w:rPr>
          <w:sz w:val="24"/>
          <w:szCs w:val="24"/>
        </w:rPr>
      </w:pPr>
      <w:r w:rsidRPr="00857EE4">
        <w:rPr>
          <w:sz w:val="24"/>
          <w:szCs w:val="24"/>
        </w:rPr>
        <w:t xml:space="preserve"> </w:t>
      </w:r>
    </w:p>
    <w:p w:rsidR="007C5113" w:rsidRDefault="007C5113" w:rsidP="008E3105">
      <w:pPr>
        <w:pStyle w:val="Bezmezer"/>
        <w:rPr>
          <w:sz w:val="24"/>
          <w:szCs w:val="24"/>
        </w:rPr>
      </w:pPr>
      <w:r w:rsidRPr="006060EE">
        <w:rPr>
          <w:b/>
          <w:sz w:val="24"/>
          <w:szCs w:val="24"/>
        </w:rPr>
        <w:t>B.2.5.</w:t>
      </w:r>
      <w:r w:rsidR="008D21EF">
        <w:rPr>
          <w:sz w:val="24"/>
          <w:szCs w:val="24"/>
        </w:rPr>
        <w:t xml:space="preserve"> B</w:t>
      </w:r>
      <w:r>
        <w:rPr>
          <w:sz w:val="24"/>
          <w:szCs w:val="24"/>
        </w:rPr>
        <w:t>ezpečnost při užívání stavby</w:t>
      </w:r>
    </w:p>
    <w:p w:rsidR="00022207" w:rsidRPr="008D21EF" w:rsidRDefault="008D21EF" w:rsidP="008C434E">
      <w:pPr>
        <w:spacing w:line="240" w:lineRule="auto"/>
        <w:rPr>
          <w:sz w:val="24"/>
          <w:szCs w:val="24"/>
        </w:rPr>
      </w:pPr>
      <w:r w:rsidRPr="008D21EF">
        <w:rPr>
          <w:sz w:val="24"/>
          <w:szCs w:val="24"/>
        </w:rPr>
        <w:t>Provoz v objektu nepodléhá bezpečnostním předpisům.</w:t>
      </w:r>
      <w:r w:rsidR="00B065B1">
        <w:rPr>
          <w:sz w:val="24"/>
          <w:szCs w:val="24"/>
        </w:rPr>
        <w:t xml:space="preserve"> </w:t>
      </w:r>
      <w:r w:rsidRPr="008D21EF">
        <w:rPr>
          <w:sz w:val="24"/>
          <w:szCs w:val="24"/>
        </w:rPr>
        <w:t>Při provádění veškerých prací je nutno dodržovat dotčené předpisy a vyhlášky o bezpečnosti práce a ochraně zdraví. Současně je třeba dodržovat technologické předpisy a normy. Veškeré konstrukce a zařízení musí vyhovovat příslušným normám a vyhláškám.</w:t>
      </w:r>
    </w:p>
    <w:p w:rsidR="007C5113" w:rsidRDefault="007C5113" w:rsidP="008E3105">
      <w:pPr>
        <w:pStyle w:val="Bezmezer"/>
        <w:rPr>
          <w:sz w:val="24"/>
          <w:szCs w:val="24"/>
        </w:rPr>
      </w:pPr>
      <w:r w:rsidRPr="006060EE">
        <w:rPr>
          <w:b/>
          <w:sz w:val="24"/>
          <w:szCs w:val="24"/>
        </w:rPr>
        <w:t>B.2.6.</w:t>
      </w:r>
      <w:r>
        <w:rPr>
          <w:sz w:val="24"/>
          <w:szCs w:val="24"/>
        </w:rPr>
        <w:t xml:space="preserve"> </w:t>
      </w:r>
      <w:r w:rsidRPr="008C434E">
        <w:rPr>
          <w:b/>
          <w:sz w:val="24"/>
          <w:szCs w:val="24"/>
        </w:rPr>
        <w:t>Základní charakteristika objektů</w:t>
      </w:r>
    </w:p>
    <w:p w:rsidR="007C5113" w:rsidRDefault="007C5113" w:rsidP="008E3105">
      <w:pPr>
        <w:pStyle w:val="Bezmezer"/>
        <w:rPr>
          <w:sz w:val="24"/>
          <w:szCs w:val="24"/>
        </w:rPr>
      </w:pPr>
    </w:p>
    <w:p w:rsidR="007C5113" w:rsidRDefault="007C5113" w:rsidP="008E3105">
      <w:pPr>
        <w:pStyle w:val="Bezmezer"/>
        <w:rPr>
          <w:sz w:val="24"/>
          <w:szCs w:val="24"/>
        </w:rPr>
      </w:pPr>
      <w:r w:rsidRPr="006060EE">
        <w:rPr>
          <w:b/>
          <w:sz w:val="24"/>
          <w:szCs w:val="24"/>
        </w:rPr>
        <w:t>B.2.6.a)</w:t>
      </w:r>
      <w:r>
        <w:rPr>
          <w:sz w:val="24"/>
          <w:szCs w:val="24"/>
        </w:rPr>
        <w:t xml:space="preserve"> Stavební řešení</w:t>
      </w:r>
    </w:p>
    <w:p w:rsidR="00524949" w:rsidRDefault="00524949" w:rsidP="008E3105">
      <w:pPr>
        <w:pStyle w:val="Bezmezer"/>
        <w:rPr>
          <w:sz w:val="24"/>
          <w:szCs w:val="24"/>
        </w:rPr>
      </w:pPr>
      <w:r>
        <w:rPr>
          <w:sz w:val="24"/>
          <w:szCs w:val="24"/>
        </w:rPr>
        <w:t>Nadstavba bude provedena na střešní konstrukci stávajícího skladu zahradního nářadí a potřeb s částečným přesahem v přední části. Přesahující část bude podepřena dřevěnými sloupy a prodloužením stávajících pozednic. Na stávající střechu budou položeny a přikotveny dřevěné základové prahy a provedena svislá nosná konstrukce z dřevěných hranolů. Ztužení bude provedeno deskami OSB z vnitřní strany. Na tuto konstrukci budou položeny dřevěné střešní nosníky a zabedněny deskami OSB. Do čelní stěny bude osazeno dřevěné otvíravé kulaté okno zasklené trojsklem.</w:t>
      </w:r>
    </w:p>
    <w:p w:rsidR="00524949" w:rsidRDefault="00524949" w:rsidP="008E3105">
      <w:pPr>
        <w:pStyle w:val="Bezmezer"/>
        <w:rPr>
          <w:sz w:val="24"/>
          <w:szCs w:val="24"/>
        </w:rPr>
      </w:pPr>
      <w:r>
        <w:rPr>
          <w:sz w:val="24"/>
          <w:szCs w:val="24"/>
        </w:rPr>
        <w:t>Stávající potrubí VZT bude ponecháno, bude prodlouženo a vytaženo zadní stěnou do venkovního prostředí.</w:t>
      </w:r>
    </w:p>
    <w:p w:rsidR="00524949" w:rsidRDefault="00524949" w:rsidP="008E3105">
      <w:pPr>
        <w:pStyle w:val="Bezmezer"/>
        <w:rPr>
          <w:sz w:val="24"/>
          <w:szCs w:val="24"/>
        </w:rPr>
      </w:pPr>
      <w:r>
        <w:rPr>
          <w:sz w:val="24"/>
          <w:szCs w:val="24"/>
        </w:rPr>
        <w:t>Do obvodových stěn bude vložena minerální tepelná izolace, z vnější strany bude dále difúzní fólie a obklad z modřínových palubek na větrané mezeře. Z vnitřní strany bude na OSB nalepen SDK obklad.</w:t>
      </w:r>
    </w:p>
    <w:p w:rsidR="00A8246E" w:rsidRDefault="00524949" w:rsidP="008E3105">
      <w:pPr>
        <w:pStyle w:val="Bezmezer"/>
        <w:rPr>
          <w:sz w:val="24"/>
          <w:szCs w:val="24"/>
        </w:rPr>
      </w:pPr>
      <w:r>
        <w:rPr>
          <w:sz w:val="24"/>
          <w:szCs w:val="24"/>
        </w:rPr>
        <w:t>Do střechy bude vložena minerální tepelná izolace, z vnitřní strany bude parozábrana a obklad palubkami. Z vnější strany bude na desky OSB provedena fóliová hydroizolace.</w:t>
      </w:r>
    </w:p>
    <w:p w:rsidR="00A8246E" w:rsidRPr="00502C8B" w:rsidRDefault="00A8246E" w:rsidP="008E3105">
      <w:pPr>
        <w:pStyle w:val="Bezmezer"/>
        <w:rPr>
          <w:sz w:val="24"/>
          <w:szCs w:val="24"/>
        </w:rPr>
      </w:pPr>
    </w:p>
    <w:p w:rsidR="007C5113" w:rsidRDefault="007C5113" w:rsidP="008E3105">
      <w:pPr>
        <w:pStyle w:val="Bezmezer"/>
        <w:rPr>
          <w:sz w:val="24"/>
          <w:szCs w:val="24"/>
        </w:rPr>
      </w:pPr>
      <w:r w:rsidRPr="00EA2AE7">
        <w:rPr>
          <w:b/>
          <w:sz w:val="24"/>
          <w:szCs w:val="24"/>
        </w:rPr>
        <w:t>B.2.6.b)</w:t>
      </w:r>
      <w:r w:rsidR="003B4860">
        <w:rPr>
          <w:sz w:val="24"/>
          <w:szCs w:val="24"/>
        </w:rPr>
        <w:t xml:space="preserve"> K</w:t>
      </w:r>
      <w:r>
        <w:rPr>
          <w:sz w:val="24"/>
          <w:szCs w:val="24"/>
        </w:rPr>
        <w:t>onstrukční a materiálové řešení</w:t>
      </w:r>
    </w:p>
    <w:p w:rsidR="00080FE1" w:rsidRDefault="00524949" w:rsidP="008E3105">
      <w:pPr>
        <w:pStyle w:val="Bezmezer"/>
        <w:rPr>
          <w:sz w:val="24"/>
          <w:szCs w:val="24"/>
        </w:rPr>
      </w:pPr>
      <w:r>
        <w:rPr>
          <w:sz w:val="24"/>
          <w:szCs w:val="24"/>
        </w:rPr>
        <w:t xml:space="preserve">Nosné konstrukce budou provedeny ze sušeného lepeného řeziva v kvalitě </w:t>
      </w:r>
      <w:proofErr w:type="spellStart"/>
      <w:r>
        <w:rPr>
          <w:sz w:val="24"/>
          <w:szCs w:val="24"/>
        </w:rPr>
        <w:t>NSi</w:t>
      </w:r>
      <w:proofErr w:type="spellEnd"/>
      <w:r>
        <w:rPr>
          <w:sz w:val="24"/>
          <w:szCs w:val="24"/>
        </w:rPr>
        <w:t xml:space="preserve"> v potřebných dimenzích. Tepelné izolace bud</w:t>
      </w:r>
      <w:r w:rsidR="00A8246E">
        <w:rPr>
          <w:sz w:val="24"/>
          <w:szCs w:val="24"/>
        </w:rPr>
        <w:t>ou z minerální vlny, povrchy z d</w:t>
      </w:r>
      <w:r>
        <w:rPr>
          <w:sz w:val="24"/>
          <w:szCs w:val="24"/>
        </w:rPr>
        <w:t>řevěných palubek a SDK.</w:t>
      </w:r>
    </w:p>
    <w:p w:rsidR="00080FE1" w:rsidRDefault="00524949" w:rsidP="00080FE1">
      <w:pPr>
        <w:pStyle w:val="Bezmezer"/>
        <w:rPr>
          <w:sz w:val="24"/>
          <w:szCs w:val="24"/>
        </w:rPr>
      </w:pPr>
      <w:r>
        <w:rPr>
          <w:sz w:val="24"/>
          <w:szCs w:val="24"/>
        </w:rPr>
        <w:lastRenderedPageBreak/>
        <w:t>N</w:t>
      </w:r>
      <w:r w:rsidR="00915B33">
        <w:rPr>
          <w:sz w:val="24"/>
          <w:szCs w:val="24"/>
        </w:rPr>
        <w:t>osné prvky budou spojovány tesařskými spoji případně v kombinaci s kovovými spojovacími přípravky.</w:t>
      </w:r>
    </w:p>
    <w:p w:rsidR="007C5113" w:rsidRDefault="00022207" w:rsidP="008E3105">
      <w:pPr>
        <w:pStyle w:val="Bezmezer"/>
        <w:rPr>
          <w:sz w:val="24"/>
          <w:szCs w:val="24"/>
        </w:rPr>
      </w:pPr>
      <w:r>
        <w:rPr>
          <w:sz w:val="24"/>
          <w:szCs w:val="24"/>
        </w:rPr>
        <w:t>Podrobně viz. D.1.2. Stavebně konstrukční řešení</w:t>
      </w:r>
    </w:p>
    <w:p w:rsidR="007C5113" w:rsidRDefault="007C5113" w:rsidP="008E3105">
      <w:pPr>
        <w:pStyle w:val="Bezmezer"/>
        <w:rPr>
          <w:sz w:val="24"/>
          <w:szCs w:val="24"/>
        </w:rPr>
      </w:pPr>
      <w:r w:rsidRPr="00EA2AE7">
        <w:rPr>
          <w:b/>
          <w:sz w:val="24"/>
          <w:szCs w:val="24"/>
        </w:rPr>
        <w:t>B.2.6.c)</w:t>
      </w:r>
      <w:r>
        <w:rPr>
          <w:sz w:val="24"/>
          <w:szCs w:val="24"/>
        </w:rPr>
        <w:t xml:space="preserve"> Mechanická odolnost a stabilita</w:t>
      </w:r>
    </w:p>
    <w:p w:rsidR="007C5113" w:rsidRDefault="00080FE1" w:rsidP="008E3105">
      <w:pPr>
        <w:pStyle w:val="Bezmezer"/>
        <w:rPr>
          <w:sz w:val="24"/>
          <w:szCs w:val="24"/>
        </w:rPr>
      </w:pPr>
      <w:r>
        <w:rPr>
          <w:sz w:val="24"/>
          <w:szCs w:val="24"/>
        </w:rPr>
        <w:t>Mechanická odolnost a stab</w:t>
      </w:r>
      <w:r w:rsidR="00502C8B">
        <w:rPr>
          <w:sz w:val="24"/>
          <w:szCs w:val="24"/>
        </w:rPr>
        <w:t xml:space="preserve">ilita je zajištěna </w:t>
      </w:r>
      <w:r w:rsidR="00A8246E">
        <w:rPr>
          <w:sz w:val="24"/>
          <w:szCs w:val="24"/>
        </w:rPr>
        <w:t xml:space="preserve">dostatečnou dimenzí jednotlivých prvků a </w:t>
      </w:r>
      <w:r w:rsidR="00502C8B">
        <w:rPr>
          <w:sz w:val="24"/>
          <w:szCs w:val="24"/>
        </w:rPr>
        <w:t>zavětrováním konstrukcí</w:t>
      </w:r>
      <w:r w:rsidR="00022207">
        <w:rPr>
          <w:sz w:val="24"/>
          <w:szCs w:val="24"/>
        </w:rPr>
        <w:t xml:space="preserve"> (viz. D.1,2.</w:t>
      </w:r>
      <w:r w:rsidR="00B065B1">
        <w:rPr>
          <w:sz w:val="24"/>
          <w:szCs w:val="24"/>
        </w:rPr>
        <w:t>).</w:t>
      </w:r>
    </w:p>
    <w:p w:rsidR="00080FE1" w:rsidRDefault="00080FE1" w:rsidP="008E3105">
      <w:pPr>
        <w:pStyle w:val="Bezmezer"/>
        <w:rPr>
          <w:sz w:val="24"/>
          <w:szCs w:val="24"/>
        </w:rPr>
      </w:pPr>
    </w:p>
    <w:p w:rsidR="007C5113" w:rsidRPr="00227DDF" w:rsidRDefault="007C5113" w:rsidP="008E3105">
      <w:pPr>
        <w:pStyle w:val="Bezmezer"/>
        <w:rPr>
          <w:sz w:val="24"/>
          <w:szCs w:val="24"/>
        </w:rPr>
      </w:pPr>
      <w:r w:rsidRPr="00EA2AE7">
        <w:rPr>
          <w:b/>
          <w:sz w:val="24"/>
          <w:szCs w:val="24"/>
        </w:rPr>
        <w:t>B.2.7</w:t>
      </w:r>
      <w:r w:rsidRPr="008C434E">
        <w:rPr>
          <w:b/>
          <w:sz w:val="24"/>
          <w:szCs w:val="24"/>
        </w:rPr>
        <w:t>.Základní charakteristika technických a technologických zařízení</w:t>
      </w:r>
    </w:p>
    <w:p w:rsidR="007C5113" w:rsidRDefault="007C5113" w:rsidP="008E3105">
      <w:pPr>
        <w:pStyle w:val="Bezmezer"/>
        <w:rPr>
          <w:sz w:val="24"/>
          <w:szCs w:val="24"/>
        </w:rPr>
      </w:pPr>
      <w:r>
        <w:rPr>
          <w:sz w:val="24"/>
          <w:szCs w:val="24"/>
        </w:rPr>
        <w:t>Nebudou instalována žádná technická ani technologická zařízení</w:t>
      </w:r>
    </w:p>
    <w:p w:rsidR="007C5113" w:rsidRDefault="007C5113" w:rsidP="008E3105">
      <w:pPr>
        <w:pStyle w:val="Bezmezer"/>
        <w:rPr>
          <w:sz w:val="24"/>
          <w:szCs w:val="24"/>
        </w:rPr>
      </w:pPr>
    </w:p>
    <w:p w:rsidR="007C5113" w:rsidRPr="008C434E" w:rsidRDefault="007C5113" w:rsidP="008E3105">
      <w:pPr>
        <w:pStyle w:val="Bezmezer"/>
        <w:rPr>
          <w:b/>
          <w:sz w:val="24"/>
          <w:szCs w:val="24"/>
        </w:rPr>
      </w:pPr>
      <w:r w:rsidRPr="00EA2AE7">
        <w:rPr>
          <w:b/>
          <w:sz w:val="24"/>
          <w:szCs w:val="24"/>
        </w:rPr>
        <w:t>B.2.8.</w:t>
      </w:r>
      <w:r w:rsidR="00080FE1">
        <w:rPr>
          <w:sz w:val="24"/>
          <w:szCs w:val="24"/>
        </w:rPr>
        <w:t xml:space="preserve"> </w:t>
      </w:r>
      <w:r w:rsidR="00080FE1" w:rsidRPr="008C434E">
        <w:rPr>
          <w:b/>
          <w:sz w:val="24"/>
          <w:szCs w:val="24"/>
        </w:rPr>
        <w:t>P</w:t>
      </w:r>
      <w:r w:rsidRPr="008C434E">
        <w:rPr>
          <w:b/>
          <w:sz w:val="24"/>
          <w:szCs w:val="24"/>
        </w:rPr>
        <w:t>ožárně bezpečnostní řešení</w:t>
      </w:r>
    </w:p>
    <w:p w:rsidR="00B065B1" w:rsidRDefault="00B065B1" w:rsidP="008E3105">
      <w:pPr>
        <w:pStyle w:val="Bezmezer"/>
        <w:rPr>
          <w:sz w:val="24"/>
          <w:szCs w:val="24"/>
        </w:rPr>
      </w:pPr>
      <w:r>
        <w:rPr>
          <w:sz w:val="24"/>
          <w:szCs w:val="24"/>
        </w:rPr>
        <w:t>Nadstavba je řešena jako rozšíření stávajícího požárního úseku objektu.Navržené  konstrukce vyhovují požadavkům PBŘ. Odstupové vzdálenosti viz situace.</w:t>
      </w:r>
    </w:p>
    <w:p w:rsidR="00024CC3" w:rsidRDefault="00B065B1" w:rsidP="008E3105">
      <w:pPr>
        <w:pStyle w:val="Bezmezer"/>
        <w:rPr>
          <w:sz w:val="24"/>
          <w:szCs w:val="24"/>
        </w:rPr>
      </w:pPr>
      <w:r>
        <w:rPr>
          <w:sz w:val="24"/>
          <w:szCs w:val="24"/>
        </w:rPr>
        <w:t>Podrobně v</w:t>
      </w:r>
      <w:r w:rsidR="00022207">
        <w:rPr>
          <w:sz w:val="24"/>
          <w:szCs w:val="24"/>
        </w:rPr>
        <w:t>iz. D.1.3.</w:t>
      </w:r>
      <w:r>
        <w:rPr>
          <w:sz w:val="24"/>
          <w:szCs w:val="24"/>
        </w:rPr>
        <w:t xml:space="preserve"> P</w:t>
      </w:r>
      <w:r w:rsidR="00024CC3">
        <w:rPr>
          <w:sz w:val="24"/>
          <w:szCs w:val="24"/>
        </w:rPr>
        <w:t>ožárně bezpečnostní řešení.</w:t>
      </w:r>
    </w:p>
    <w:p w:rsidR="00331883" w:rsidRDefault="00331883" w:rsidP="008E3105">
      <w:pPr>
        <w:pStyle w:val="Bezmezer"/>
        <w:rPr>
          <w:sz w:val="24"/>
          <w:szCs w:val="24"/>
        </w:rPr>
      </w:pPr>
    </w:p>
    <w:p w:rsidR="00331883" w:rsidRPr="008C434E" w:rsidRDefault="00331883" w:rsidP="008E3105">
      <w:pPr>
        <w:pStyle w:val="Bezmezer"/>
        <w:rPr>
          <w:b/>
          <w:sz w:val="24"/>
          <w:szCs w:val="24"/>
        </w:rPr>
      </w:pPr>
      <w:r w:rsidRPr="00EA2AE7">
        <w:rPr>
          <w:b/>
          <w:sz w:val="24"/>
          <w:szCs w:val="24"/>
        </w:rPr>
        <w:t>B.2.9.</w:t>
      </w:r>
      <w:r w:rsidR="00B065B1">
        <w:rPr>
          <w:sz w:val="24"/>
          <w:szCs w:val="24"/>
        </w:rPr>
        <w:t xml:space="preserve"> </w:t>
      </w:r>
      <w:r w:rsidR="00B065B1" w:rsidRPr="008C434E">
        <w:rPr>
          <w:b/>
          <w:sz w:val="24"/>
          <w:szCs w:val="24"/>
        </w:rPr>
        <w:t>Úspora energie a tepelná ochrana</w:t>
      </w:r>
    </w:p>
    <w:p w:rsidR="00C75BCF" w:rsidRDefault="00524949" w:rsidP="008E3105">
      <w:pPr>
        <w:pStyle w:val="Bezmezer"/>
        <w:rPr>
          <w:sz w:val="24"/>
          <w:szCs w:val="24"/>
        </w:rPr>
      </w:pPr>
      <w:r>
        <w:rPr>
          <w:sz w:val="24"/>
          <w:szCs w:val="24"/>
        </w:rPr>
        <w:t>Nadstavba nebude vytápěna</w:t>
      </w:r>
      <w:r w:rsidR="00080FE1">
        <w:rPr>
          <w:sz w:val="24"/>
          <w:szCs w:val="24"/>
        </w:rPr>
        <w:t>.</w:t>
      </w:r>
      <w:r w:rsidR="00A8246E">
        <w:rPr>
          <w:sz w:val="24"/>
          <w:szCs w:val="24"/>
        </w:rPr>
        <w:t xml:space="preserve"> N</w:t>
      </w:r>
      <w:r w:rsidR="00B065B1">
        <w:rPr>
          <w:sz w:val="24"/>
          <w:szCs w:val="24"/>
        </w:rPr>
        <w:t>ejedná se o pobytový prostor a d</w:t>
      </w:r>
      <w:r>
        <w:rPr>
          <w:sz w:val="24"/>
          <w:szCs w:val="24"/>
        </w:rPr>
        <w:t>ruh uskladněných materiálů to umožňuje.</w:t>
      </w:r>
      <w:r w:rsidR="00642374">
        <w:rPr>
          <w:sz w:val="24"/>
          <w:szCs w:val="24"/>
        </w:rPr>
        <w:t xml:space="preserve"> </w:t>
      </w:r>
      <w:r w:rsidR="00B065B1">
        <w:rPr>
          <w:sz w:val="24"/>
          <w:szCs w:val="24"/>
        </w:rPr>
        <w:t xml:space="preserve">Použitá tepelná izolace v obvodových konstrukcích slouží jako ochrana proti letnímu přehřívání. </w:t>
      </w:r>
      <w:r w:rsidR="00C75BCF">
        <w:rPr>
          <w:sz w:val="24"/>
          <w:szCs w:val="24"/>
        </w:rPr>
        <w:t>Elektrická energie bude</w:t>
      </w:r>
      <w:r>
        <w:rPr>
          <w:sz w:val="24"/>
          <w:szCs w:val="24"/>
        </w:rPr>
        <w:t xml:space="preserve"> použita na osvětlení</w:t>
      </w:r>
      <w:r w:rsidR="00C75BCF">
        <w:rPr>
          <w:sz w:val="24"/>
          <w:szCs w:val="24"/>
        </w:rPr>
        <w:t>, budou použita úsporná LED svítidla.</w:t>
      </w:r>
    </w:p>
    <w:p w:rsidR="00642374" w:rsidRDefault="00642374" w:rsidP="008E3105">
      <w:pPr>
        <w:pStyle w:val="Bezmezer"/>
        <w:rPr>
          <w:sz w:val="24"/>
          <w:szCs w:val="24"/>
        </w:rPr>
      </w:pPr>
      <w:r>
        <w:rPr>
          <w:sz w:val="24"/>
          <w:szCs w:val="24"/>
        </w:rPr>
        <w:t>Alternativní zdroje elektrické energie nejsou uvažovány.</w:t>
      </w:r>
    </w:p>
    <w:p w:rsidR="00642374" w:rsidRDefault="00642374" w:rsidP="008E3105">
      <w:pPr>
        <w:pStyle w:val="Bezmezer"/>
        <w:rPr>
          <w:sz w:val="24"/>
          <w:szCs w:val="24"/>
        </w:rPr>
      </w:pPr>
      <w:r>
        <w:rPr>
          <w:sz w:val="24"/>
          <w:szCs w:val="24"/>
        </w:rPr>
        <w:t>Průkaz PENB není řešen.</w:t>
      </w:r>
    </w:p>
    <w:p w:rsidR="00331883" w:rsidRDefault="00331883" w:rsidP="008E3105">
      <w:pPr>
        <w:pStyle w:val="Bezmezer"/>
        <w:rPr>
          <w:sz w:val="24"/>
          <w:szCs w:val="24"/>
        </w:rPr>
      </w:pPr>
    </w:p>
    <w:p w:rsidR="00A43AAF" w:rsidRPr="00024CC3" w:rsidRDefault="00331883" w:rsidP="008E3105">
      <w:pPr>
        <w:pStyle w:val="Bezmezer"/>
        <w:rPr>
          <w:sz w:val="24"/>
          <w:szCs w:val="24"/>
        </w:rPr>
      </w:pPr>
      <w:r w:rsidRPr="00EA2AE7">
        <w:rPr>
          <w:b/>
          <w:sz w:val="24"/>
          <w:szCs w:val="24"/>
        </w:rPr>
        <w:t>B.2.10</w:t>
      </w:r>
      <w:r w:rsidRPr="008C434E">
        <w:rPr>
          <w:b/>
          <w:sz w:val="24"/>
          <w:szCs w:val="24"/>
        </w:rPr>
        <w:t>. Hygienické požadavky na stavby</w:t>
      </w:r>
      <w:r w:rsidR="00B065B1" w:rsidRPr="008C434E">
        <w:rPr>
          <w:b/>
          <w:sz w:val="24"/>
          <w:szCs w:val="24"/>
        </w:rPr>
        <w:t>, požadavky na pracovní prostředí</w:t>
      </w:r>
    </w:p>
    <w:p w:rsidR="00022207" w:rsidRDefault="00524949" w:rsidP="00642374">
      <w:pPr>
        <w:pStyle w:val="Bezmezer"/>
        <w:rPr>
          <w:sz w:val="24"/>
          <w:szCs w:val="24"/>
        </w:rPr>
      </w:pPr>
      <w:r>
        <w:rPr>
          <w:sz w:val="24"/>
          <w:szCs w:val="24"/>
        </w:rPr>
        <w:t>Stavba je</w:t>
      </w:r>
      <w:r w:rsidR="00B065B1">
        <w:rPr>
          <w:sz w:val="24"/>
          <w:szCs w:val="24"/>
        </w:rPr>
        <w:t xml:space="preserve"> navržena tak, aby ji</w:t>
      </w:r>
      <w:r w:rsidR="00642374">
        <w:rPr>
          <w:sz w:val="24"/>
          <w:szCs w:val="24"/>
        </w:rPr>
        <w:t xml:space="preserve"> bylo možno udržovat v hygienicky nez</w:t>
      </w:r>
      <w:r>
        <w:rPr>
          <w:sz w:val="24"/>
          <w:szCs w:val="24"/>
        </w:rPr>
        <w:t>ávadném stavu. Vnitřní stěny jsou vymalovány</w:t>
      </w:r>
      <w:r w:rsidR="00642374">
        <w:rPr>
          <w:sz w:val="24"/>
          <w:szCs w:val="24"/>
        </w:rPr>
        <w:t xml:space="preserve">, </w:t>
      </w:r>
      <w:r>
        <w:rPr>
          <w:sz w:val="24"/>
          <w:szCs w:val="24"/>
        </w:rPr>
        <w:t>podlaha je omyvatelná.</w:t>
      </w:r>
      <w:r w:rsidR="00B065B1">
        <w:rPr>
          <w:sz w:val="24"/>
          <w:szCs w:val="24"/>
        </w:rPr>
        <w:t xml:space="preserve"> </w:t>
      </w:r>
      <w:r>
        <w:rPr>
          <w:sz w:val="24"/>
          <w:szCs w:val="24"/>
        </w:rPr>
        <w:t>Prostor je přirozeně větrán</w:t>
      </w:r>
      <w:r w:rsidR="00C722B9">
        <w:rPr>
          <w:sz w:val="24"/>
          <w:szCs w:val="24"/>
        </w:rPr>
        <w:t>.</w:t>
      </w:r>
    </w:p>
    <w:p w:rsidR="00642374" w:rsidRPr="00642374" w:rsidRDefault="00022207" w:rsidP="00642374">
      <w:pPr>
        <w:pStyle w:val="Bezmezer"/>
        <w:rPr>
          <w:sz w:val="24"/>
          <w:szCs w:val="24"/>
        </w:rPr>
      </w:pPr>
      <w:r>
        <w:rPr>
          <w:sz w:val="24"/>
          <w:szCs w:val="24"/>
        </w:rPr>
        <w:t xml:space="preserve">Není přivedena </w:t>
      </w:r>
      <w:r w:rsidR="00B065B1">
        <w:rPr>
          <w:sz w:val="24"/>
          <w:szCs w:val="24"/>
        </w:rPr>
        <w:t xml:space="preserve"> voda ani kanalizace, osvětlení bude zajištěno samostatným přívodem </w:t>
      </w:r>
      <w:proofErr w:type="spellStart"/>
      <w:r w:rsidR="00B065B1">
        <w:rPr>
          <w:sz w:val="24"/>
          <w:szCs w:val="24"/>
        </w:rPr>
        <w:t>nn</w:t>
      </w:r>
      <w:proofErr w:type="spellEnd"/>
      <w:r w:rsidR="00B065B1">
        <w:rPr>
          <w:sz w:val="24"/>
          <w:szCs w:val="24"/>
        </w:rPr>
        <w:t xml:space="preserve"> ze stávajícího objektu.</w:t>
      </w:r>
    </w:p>
    <w:p w:rsidR="00B065B1" w:rsidRDefault="00524949" w:rsidP="00A43AAF">
      <w:pPr>
        <w:rPr>
          <w:sz w:val="24"/>
          <w:szCs w:val="24"/>
        </w:rPr>
      </w:pPr>
      <w:r>
        <w:rPr>
          <w:sz w:val="24"/>
          <w:szCs w:val="24"/>
        </w:rPr>
        <w:t>Provoz skladu</w:t>
      </w:r>
      <w:r w:rsidR="00A43AAF" w:rsidRPr="00A43AAF">
        <w:rPr>
          <w:sz w:val="24"/>
          <w:szCs w:val="24"/>
        </w:rPr>
        <w:t xml:space="preserve"> nepřines</w:t>
      </w:r>
      <w:r w:rsidR="00B065B1">
        <w:rPr>
          <w:sz w:val="24"/>
          <w:szCs w:val="24"/>
        </w:rPr>
        <w:t>e změnu hlukové situace v okolí, prašnost ani vibrace se nepředpokládají.</w:t>
      </w:r>
    </w:p>
    <w:p w:rsidR="00022207" w:rsidRDefault="00B065B1" w:rsidP="008C434E">
      <w:pPr>
        <w:rPr>
          <w:b/>
          <w:sz w:val="24"/>
          <w:szCs w:val="24"/>
        </w:rPr>
      </w:pPr>
      <w:r>
        <w:rPr>
          <w:b/>
          <w:sz w:val="24"/>
          <w:szCs w:val="24"/>
        </w:rPr>
        <w:t xml:space="preserve">B.2.11. </w:t>
      </w:r>
      <w:r w:rsidRPr="00B065B1">
        <w:rPr>
          <w:b/>
          <w:sz w:val="24"/>
          <w:szCs w:val="24"/>
        </w:rPr>
        <w:t>Zásady ochrany stavby před negativními vlivy vnějšího prostředí</w:t>
      </w:r>
    </w:p>
    <w:p w:rsidR="00524949" w:rsidRDefault="00022207" w:rsidP="008E3105">
      <w:pPr>
        <w:pStyle w:val="Bezmezer"/>
        <w:rPr>
          <w:sz w:val="24"/>
          <w:szCs w:val="24"/>
        </w:rPr>
      </w:pPr>
      <w:r w:rsidRPr="00022207">
        <w:rPr>
          <w:b/>
          <w:sz w:val="24"/>
          <w:szCs w:val="24"/>
        </w:rPr>
        <w:t>B.2.11.a)</w:t>
      </w:r>
      <w:r>
        <w:rPr>
          <w:sz w:val="24"/>
          <w:szCs w:val="24"/>
        </w:rPr>
        <w:t xml:space="preserve"> </w:t>
      </w:r>
      <w:r w:rsidR="00524949">
        <w:rPr>
          <w:sz w:val="24"/>
          <w:szCs w:val="24"/>
        </w:rPr>
        <w:t>Ochrana proti radonu – nejde o pobytovou místnost</w:t>
      </w:r>
      <w:r w:rsidR="00075B65">
        <w:rPr>
          <w:sz w:val="24"/>
          <w:szCs w:val="24"/>
        </w:rPr>
        <w:t xml:space="preserve">, </w:t>
      </w:r>
      <w:r w:rsidR="00524949">
        <w:rPr>
          <w:sz w:val="24"/>
          <w:szCs w:val="24"/>
        </w:rPr>
        <w:t>navíc je sklad v patře.</w:t>
      </w:r>
    </w:p>
    <w:p w:rsidR="00022207" w:rsidRDefault="00022207" w:rsidP="008E3105">
      <w:pPr>
        <w:pStyle w:val="Bezmezer"/>
        <w:rPr>
          <w:sz w:val="24"/>
          <w:szCs w:val="24"/>
        </w:rPr>
      </w:pPr>
      <w:r w:rsidRPr="00022207">
        <w:rPr>
          <w:b/>
          <w:sz w:val="24"/>
          <w:szCs w:val="24"/>
        </w:rPr>
        <w:t>B.2.11.b)</w:t>
      </w:r>
      <w:r>
        <w:rPr>
          <w:sz w:val="24"/>
          <w:szCs w:val="24"/>
        </w:rPr>
        <w:t xml:space="preserve"> Ochrana před bludnými proudy – není vyžadována.</w:t>
      </w:r>
    </w:p>
    <w:p w:rsidR="00022207" w:rsidRDefault="00022207" w:rsidP="008E3105">
      <w:pPr>
        <w:pStyle w:val="Bezmezer"/>
        <w:rPr>
          <w:sz w:val="24"/>
          <w:szCs w:val="24"/>
        </w:rPr>
      </w:pPr>
      <w:r w:rsidRPr="00022207">
        <w:rPr>
          <w:b/>
          <w:sz w:val="24"/>
          <w:szCs w:val="24"/>
        </w:rPr>
        <w:t>B.2.11.c)</w:t>
      </w:r>
      <w:r>
        <w:rPr>
          <w:sz w:val="24"/>
          <w:szCs w:val="24"/>
        </w:rPr>
        <w:t xml:space="preserve"> Ochrana před seismicitou – není vyžadována.</w:t>
      </w:r>
    </w:p>
    <w:p w:rsidR="00075B65" w:rsidRDefault="00022207" w:rsidP="008E3105">
      <w:pPr>
        <w:pStyle w:val="Bezmezer"/>
        <w:rPr>
          <w:sz w:val="24"/>
          <w:szCs w:val="24"/>
        </w:rPr>
      </w:pPr>
      <w:r w:rsidRPr="00022207">
        <w:rPr>
          <w:b/>
          <w:sz w:val="24"/>
          <w:szCs w:val="24"/>
        </w:rPr>
        <w:t>B.2.11.d)</w:t>
      </w:r>
      <w:r>
        <w:rPr>
          <w:sz w:val="24"/>
          <w:szCs w:val="24"/>
        </w:rPr>
        <w:t xml:space="preserve"> </w:t>
      </w:r>
      <w:r w:rsidR="00075B65">
        <w:rPr>
          <w:sz w:val="24"/>
          <w:szCs w:val="24"/>
        </w:rPr>
        <w:t>Ochrana před hlukem</w:t>
      </w:r>
      <w:r w:rsidR="00524949">
        <w:rPr>
          <w:sz w:val="24"/>
          <w:szCs w:val="24"/>
        </w:rPr>
        <w:t xml:space="preserve"> - nejde o pobytovou</w:t>
      </w:r>
      <w:r w:rsidR="00642374">
        <w:rPr>
          <w:sz w:val="24"/>
          <w:szCs w:val="24"/>
        </w:rPr>
        <w:t xml:space="preserve"> místnos</w:t>
      </w:r>
      <w:r w:rsidR="00524949">
        <w:rPr>
          <w:sz w:val="24"/>
          <w:szCs w:val="24"/>
        </w:rPr>
        <w:t>t, sklad</w:t>
      </w:r>
      <w:r w:rsidR="00642374">
        <w:rPr>
          <w:sz w:val="24"/>
          <w:szCs w:val="24"/>
        </w:rPr>
        <w:t xml:space="preserve"> bu</w:t>
      </w:r>
      <w:r w:rsidR="00524949">
        <w:rPr>
          <w:sz w:val="24"/>
          <w:szCs w:val="24"/>
        </w:rPr>
        <w:t>de používán</w:t>
      </w:r>
      <w:r>
        <w:rPr>
          <w:sz w:val="24"/>
          <w:szCs w:val="24"/>
        </w:rPr>
        <w:t xml:space="preserve"> </w:t>
      </w:r>
      <w:r w:rsidR="00642374">
        <w:rPr>
          <w:sz w:val="24"/>
          <w:szCs w:val="24"/>
        </w:rPr>
        <w:t>jednotlivými osobami příležitostně a krátkodobě.</w:t>
      </w:r>
    </w:p>
    <w:p w:rsidR="00022207" w:rsidRDefault="00022207" w:rsidP="008E3105">
      <w:pPr>
        <w:pStyle w:val="Bezmezer"/>
        <w:rPr>
          <w:sz w:val="24"/>
          <w:szCs w:val="24"/>
        </w:rPr>
      </w:pPr>
      <w:r w:rsidRPr="00022207">
        <w:rPr>
          <w:b/>
          <w:sz w:val="24"/>
          <w:szCs w:val="24"/>
        </w:rPr>
        <w:t>B.2.11.e)</w:t>
      </w:r>
      <w:r>
        <w:rPr>
          <w:sz w:val="24"/>
          <w:szCs w:val="24"/>
        </w:rPr>
        <w:t xml:space="preserve"> Protipovodňová opatření – nejsou vyžadována.</w:t>
      </w:r>
    </w:p>
    <w:p w:rsidR="00075B65" w:rsidRDefault="00022207" w:rsidP="008E3105">
      <w:pPr>
        <w:pStyle w:val="Bezmezer"/>
        <w:rPr>
          <w:sz w:val="24"/>
          <w:szCs w:val="24"/>
        </w:rPr>
      </w:pPr>
      <w:r w:rsidRPr="00022207">
        <w:rPr>
          <w:b/>
          <w:sz w:val="24"/>
          <w:szCs w:val="24"/>
        </w:rPr>
        <w:t>B.2.11.f)</w:t>
      </w:r>
      <w:r>
        <w:rPr>
          <w:sz w:val="24"/>
          <w:szCs w:val="24"/>
        </w:rPr>
        <w:t xml:space="preserve"> </w:t>
      </w:r>
      <w:r w:rsidR="00075B65">
        <w:rPr>
          <w:sz w:val="24"/>
          <w:szCs w:val="24"/>
        </w:rPr>
        <w:t>Ochrana před bludnými proudy – není vyžadována.</w:t>
      </w:r>
    </w:p>
    <w:p w:rsidR="00022207" w:rsidRDefault="00022207" w:rsidP="008E3105">
      <w:pPr>
        <w:pStyle w:val="Bezmezer"/>
        <w:rPr>
          <w:sz w:val="24"/>
          <w:szCs w:val="24"/>
        </w:rPr>
      </w:pPr>
    </w:p>
    <w:p w:rsidR="00331883" w:rsidRDefault="00A8246E" w:rsidP="008E3105">
      <w:pPr>
        <w:pStyle w:val="Bezmezer"/>
        <w:rPr>
          <w:b/>
          <w:sz w:val="24"/>
          <w:szCs w:val="24"/>
        </w:rPr>
      </w:pPr>
      <w:r>
        <w:rPr>
          <w:b/>
          <w:sz w:val="24"/>
          <w:szCs w:val="24"/>
        </w:rPr>
        <w:t xml:space="preserve">B.3. </w:t>
      </w:r>
      <w:r w:rsidR="00331883" w:rsidRPr="00331883">
        <w:rPr>
          <w:b/>
          <w:sz w:val="24"/>
          <w:szCs w:val="24"/>
        </w:rPr>
        <w:t>Připojení na technickou infrastrukturu</w:t>
      </w:r>
    </w:p>
    <w:p w:rsidR="00F52C64" w:rsidRDefault="00F52C64" w:rsidP="008E3105">
      <w:pPr>
        <w:pStyle w:val="Bezmezer"/>
        <w:rPr>
          <w:b/>
          <w:sz w:val="24"/>
          <w:szCs w:val="24"/>
        </w:rPr>
      </w:pPr>
    </w:p>
    <w:p w:rsidR="004627C6" w:rsidRDefault="004627C6" w:rsidP="008E3105">
      <w:pPr>
        <w:pStyle w:val="Bezmezer"/>
        <w:rPr>
          <w:sz w:val="24"/>
          <w:szCs w:val="24"/>
        </w:rPr>
      </w:pPr>
      <w:r w:rsidRPr="00EA2AE7">
        <w:rPr>
          <w:b/>
          <w:sz w:val="24"/>
          <w:szCs w:val="24"/>
        </w:rPr>
        <w:t>B.3.a)</w:t>
      </w:r>
      <w:r w:rsidR="00524949">
        <w:rPr>
          <w:b/>
          <w:sz w:val="24"/>
          <w:szCs w:val="24"/>
        </w:rPr>
        <w:t xml:space="preserve"> </w:t>
      </w:r>
      <w:r>
        <w:rPr>
          <w:sz w:val="24"/>
          <w:szCs w:val="24"/>
        </w:rPr>
        <w:t>Napojovací místa technické infrastruktury</w:t>
      </w:r>
    </w:p>
    <w:p w:rsidR="00642374" w:rsidRDefault="00524949" w:rsidP="008E3105">
      <w:pPr>
        <w:pStyle w:val="Bezmezer"/>
        <w:rPr>
          <w:sz w:val="24"/>
          <w:szCs w:val="24"/>
        </w:rPr>
      </w:pPr>
      <w:r>
        <w:rPr>
          <w:sz w:val="24"/>
          <w:szCs w:val="24"/>
        </w:rPr>
        <w:t>Sklad bude připojen na stávají elektro rozvod ve stávajícím objektu.</w:t>
      </w:r>
      <w:r w:rsidR="00022207">
        <w:rPr>
          <w:sz w:val="24"/>
          <w:szCs w:val="24"/>
        </w:rPr>
        <w:t xml:space="preserve"> Ostatní instalace nejsou třeba.</w:t>
      </w:r>
    </w:p>
    <w:p w:rsidR="00642374" w:rsidRDefault="00642374" w:rsidP="008E3105">
      <w:pPr>
        <w:pStyle w:val="Bezmezer"/>
        <w:rPr>
          <w:sz w:val="24"/>
          <w:szCs w:val="24"/>
        </w:rPr>
      </w:pPr>
    </w:p>
    <w:p w:rsidR="00642374" w:rsidRPr="00C244D9" w:rsidRDefault="00642374" w:rsidP="008E3105">
      <w:pPr>
        <w:pStyle w:val="Bezmezer"/>
        <w:rPr>
          <w:sz w:val="24"/>
          <w:szCs w:val="24"/>
        </w:rPr>
      </w:pPr>
      <w:r w:rsidRPr="00642374">
        <w:rPr>
          <w:b/>
          <w:sz w:val="24"/>
          <w:szCs w:val="24"/>
        </w:rPr>
        <w:t>B.3.b)</w:t>
      </w:r>
      <w:r w:rsidR="00524949">
        <w:rPr>
          <w:b/>
          <w:sz w:val="24"/>
          <w:szCs w:val="24"/>
        </w:rPr>
        <w:t xml:space="preserve"> </w:t>
      </w:r>
      <w:r w:rsidRPr="00C244D9">
        <w:rPr>
          <w:sz w:val="24"/>
          <w:szCs w:val="24"/>
        </w:rPr>
        <w:t>Připojovací rozměry, výkonové kapacity, délky</w:t>
      </w:r>
    </w:p>
    <w:p w:rsidR="00524949" w:rsidRDefault="00524949" w:rsidP="008E3105">
      <w:pPr>
        <w:pStyle w:val="Bezmezer"/>
        <w:rPr>
          <w:sz w:val="24"/>
          <w:szCs w:val="24"/>
        </w:rPr>
      </w:pPr>
      <w:r>
        <w:rPr>
          <w:sz w:val="24"/>
          <w:szCs w:val="24"/>
        </w:rPr>
        <w:t xml:space="preserve">Přívod elektro bude proveden připojením ve stávající </w:t>
      </w:r>
      <w:proofErr w:type="spellStart"/>
      <w:r>
        <w:rPr>
          <w:sz w:val="24"/>
          <w:szCs w:val="24"/>
        </w:rPr>
        <w:t>el</w:t>
      </w:r>
      <w:proofErr w:type="spellEnd"/>
      <w:r>
        <w:rPr>
          <w:sz w:val="24"/>
          <w:szCs w:val="24"/>
        </w:rPr>
        <w:t xml:space="preserve"> krabici rozvodu osvětlení.</w:t>
      </w:r>
      <w:r w:rsidR="00022207">
        <w:rPr>
          <w:sz w:val="24"/>
          <w:szCs w:val="24"/>
        </w:rPr>
        <w:t xml:space="preserve"> Přívodní kabel bude délky cca 3 m.</w:t>
      </w:r>
    </w:p>
    <w:p w:rsidR="004627C6" w:rsidRDefault="004627C6" w:rsidP="008E3105">
      <w:pPr>
        <w:pStyle w:val="Bezmezer"/>
        <w:rPr>
          <w:sz w:val="24"/>
          <w:szCs w:val="24"/>
        </w:rPr>
      </w:pPr>
    </w:p>
    <w:p w:rsidR="00A24A0E" w:rsidRDefault="00A24A0E" w:rsidP="008E3105">
      <w:pPr>
        <w:pStyle w:val="Bezmezer"/>
        <w:rPr>
          <w:sz w:val="24"/>
          <w:szCs w:val="24"/>
        </w:rPr>
      </w:pPr>
    </w:p>
    <w:p w:rsidR="00A24A0E" w:rsidRDefault="00A24A0E" w:rsidP="008E3105">
      <w:pPr>
        <w:pStyle w:val="Bezmezer"/>
        <w:rPr>
          <w:sz w:val="24"/>
          <w:szCs w:val="24"/>
        </w:rPr>
      </w:pPr>
    </w:p>
    <w:p w:rsidR="004627C6" w:rsidRDefault="004627C6" w:rsidP="008E3105">
      <w:pPr>
        <w:pStyle w:val="Bezmezer"/>
        <w:rPr>
          <w:b/>
          <w:sz w:val="24"/>
          <w:szCs w:val="24"/>
        </w:rPr>
      </w:pPr>
      <w:r w:rsidRPr="004627C6">
        <w:rPr>
          <w:b/>
          <w:sz w:val="24"/>
          <w:szCs w:val="24"/>
        </w:rPr>
        <w:t>B.4. Dopravní řešení</w:t>
      </w:r>
    </w:p>
    <w:p w:rsidR="00524949" w:rsidRDefault="00524949" w:rsidP="008E3105">
      <w:pPr>
        <w:pStyle w:val="Bezmezer"/>
        <w:rPr>
          <w:b/>
          <w:sz w:val="24"/>
          <w:szCs w:val="24"/>
        </w:rPr>
      </w:pPr>
    </w:p>
    <w:p w:rsidR="004627C6" w:rsidRDefault="004627C6" w:rsidP="008E3105">
      <w:pPr>
        <w:pStyle w:val="Bezmezer"/>
        <w:rPr>
          <w:sz w:val="24"/>
          <w:szCs w:val="24"/>
        </w:rPr>
      </w:pPr>
      <w:r w:rsidRPr="00EA2AE7">
        <w:rPr>
          <w:b/>
          <w:sz w:val="24"/>
          <w:szCs w:val="24"/>
        </w:rPr>
        <w:t>B.4.a)</w:t>
      </w:r>
      <w:r>
        <w:rPr>
          <w:sz w:val="24"/>
          <w:szCs w:val="24"/>
        </w:rPr>
        <w:t xml:space="preserve"> Popis dopravního řešení</w:t>
      </w:r>
    </w:p>
    <w:p w:rsidR="00524949" w:rsidRDefault="00524949" w:rsidP="008E3105">
      <w:pPr>
        <w:pStyle w:val="Bezmezer"/>
        <w:rPr>
          <w:sz w:val="24"/>
          <w:szCs w:val="24"/>
        </w:rPr>
      </w:pPr>
      <w:r>
        <w:rPr>
          <w:sz w:val="24"/>
          <w:szCs w:val="24"/>
        </w:rPr>
        <w:t>Sklad nevyžaduje nové dopravní řešení.</w:t>
      </w:r>
    </w:p>
    <w:p w:rsidR="00075B65" w:rsidRDefault="00524949" w:rsidP="008E3105">
      <w:pPr>
        <w:pStyle w:val="Bezmezer"/>
        <w:rPr>
          <w:sz w:val="24"/>
          <w:szCs w:val="24"/>
        </w:rPr>
      </w:pPr>
      <w:r>
        <w:rPr>
          <w:sz w:val="24"/>
          <w:szCs w:val="24"/>
        </w:rPr>
        <w:t xml:space="preserve"> </w:t>
      </w:r>
    </w:p>
    <w:p w:rsidR="004627C6" w:rsidRDefault="004627C6" w:rsidP="008E3105">
      <w:pPr>
        <w:pStyle w:val="Bezmezer"/>
        <w:rPr>
          <w:sz w:val="24"/>
          <w:szCs w:val="24"/>
        </w:rPr>
      </w:pPr>
      <w:r w:rsidRPr="00EA2AE7">
        <w:rPr>
          <w:b/>
          <w:sz w:val="24"/>
          <w:szCs w:val="24"/>
        </w:rPr>
        <w:t>B.4.b)</w:t>
      </w:r>
      <w:r>
        <w:rPr>
          <w:sz w:val="24"/>
          <w:szCs w:val="24"/>
        </w:rPr>
        <w:t xml:space="preserve"> Napojení území na stávající dopravní infrastrukturu</w:t>
      </w:r>
      <w:r w:rsidR="00075B65">
        <w:rPr>
          <w:sz w:val="24"/>
          <w:szCs w:val="24"/>
        </w:rPr>
        <w:t>.</w:t>
      </w:r>
    </w:p>
    <w:p w:rsidR="00075B65" w:rsidRDefault="00075B65" w:rsidP="008E3105">
      <w:pPr>
        <w:pStyle w:val="Bezmezer"/>
        <w:rPr>
          <w:sz w:val="24"/>
          <w:szCs w:val="24"/>
        </w:rPr>
      </w:pPr>
      <w:r>
        <w:rPr>
          <w:sz w:val="24"/>
          <w:szCs w:val="24"/>
        </w:rPr>
        <w:t>Je stávající.</w:t>
      </w:r>
    </w:p>
    <w:p w:rsidR="00075B65" w:rsidRDefault="00075B65" w:rsidP="008E3105">
      <w:pPr>
        <w:pStyle w:val="Bezmezer"/>
        <w:rPr>
          <w:sz w:val="24"/>
          <w:szCs w:val="24"/>
        </w:rPr>
      </w:pPr>
    </w:p>
    <w:p w:rsidR="004627C6" w:rsidRDefault="004627C6" w:rsidP="008E3105">
      <w:pPr>
        <w:pStyle w:val="Bezmezer"/>
        <w:rPr>
          <w:sz w:val="24"/>
          <w:szCs w:val="24"/>
        </w:rPr>
      </w:pPr>
      <w:r w:rsidRPr="00EA2AE7">
        <w:rPr>
          <w:b/>
          <w:sz w:val="24"/>
          <w:szCs w:val="24"/>
        </w:rPr>
        <w:t>B.4.c)</w:t>
      </w:r>
      <w:r>
        <w:rPr>
          <w:sz w:val="24"/>
          <w:szCs w:val="24"/>
        </w:rPr>
        <w:t xml:space="preserve"> Doprava v</w:t>
      </w:r>
      <w:r w:rsidR="00075B65">
        <w:rPr>
          <w:sz w:val="24"/>
          <w:szCs w:val="24"/>
        </w:rPr>
        <w:t> </w:t>
      </w:r>
      <w:r>
        <w:rPr>
          <w:sz w:val="24"/>
          <w:szCs w:val="24"/>
        </w:rPr>
        <w:t>klidu</w:t>
      </w:r>
    </w:p>
    <w:p w:rsidR="00075B65" w:rsidRDefault="00524949" w:rsidP="008E3105">
      <w:pPr>
        <w:pStyle w:val="Bezmezer"/>
        <w:rPr>
          <w:sz w:val="24"/>
          <w:szCs w:val="24"/>
        </w:rPr>
      </w:pPr>
      <w:r>
        <w:rPr>
          <w:sz w:val="24"/>
          <w:szCs w:val="24"/>
        </w:rPr>
        <w:t xml:space="preserve">Není řešeno, bude využito stávající. </w:t>
      </w:r>
      <w:r w:rsidR="00075B65">
        <w:rPr>
          <w:sz w:val="24"/>
          <w:szCs w:val="24"/>
        </w:rPr>
        <w:t>.</w:t>
      </w:r>
    </w:p>
    <w:p w:rsidR="00075B65" w:rsidRDefault="00075B65" w:rsidP="008E3105">
      <w:pPr>
        <w:pStyle w:val="Bezmezer"/>
        <w:rPr>
          <w:sz w:val="24"/>
          <w:szCs w:val="24"/>
        </w:rPr>
      </w:pPr>
    </w:p>
    <w:p w:rsidR="004627C6" w:rsidRDefault="004627C6" w:rsidP="008E3105">
      <w:pPr>
        <w:pStyle w:val="Bezmezer"/>
        <w:rPr>
          <w:sz w:val="24"/>
          <w:szCs w:val="24"/>
        </w:rPr>
      </w:pPr>
      <w:r w:rsidRPr="00EA2AE7">
        <w:rPr>
          <w:b/>
          <w:sz w:val="24"/>
          <w:szCs w:val="24"/>
        </w:rPr>
        <w:t>B.4.d)</w:t>
      </w:r>
      <w:r>
        <w:rPr>
          <w:sz w:val="24"/>
          <w:szCs w:val="24"/>
        </w:rPr>
        <w:t xml:space="preserve"> Pěší a cyklistické stezky</w:t>
      </w:r>
    </w:p>
    <w:p w:rsidR="00075B65" w:rsidRDefault="00075B65" w:rsidP="008E3105">
      <w:pPr>
        <w:pStyle w:val="Bezmezer"/>
        <w:rPr>
          <w:sz w:val="24"/>
          <w:szCs w:val="24"/>
        </w:rPr>
      </w:pPr>
      <w:r>
        <w:rPr>
          <w:sz w:val="24"/>
          <w:szCs w:val="24"/>
        </w:rPr>
        <w:t xml:space="preserve">Navržený řešením </w:t>
      </w:r>
      <w:r w:rsidR="00642374">
        <w:rPr>
          <w:sz w:val="24"/>
          <w:szCs w:val="24"/>
        </w:rPr>
        <w:t>nejsou dotčeny stávající stezky, nové nejsou navrhovány.</w:t>
      </w:r>
    </w:p>
    <w:p w:rsidR="004627C6" w:rsidRDefault="004627C6" w:rsidP="008E3105">
      <w:pPr>
        <w:pStyle w:val="Bezmezer"/>
        <w:rPr>
          <w:sz w:val="24"/>
          <w:szCs w:val="24"/>
        </w:rPr>
      </w:pPr>
    </w:p>
    <w:p w:rsidR="004627C6" w:rsidRDefault="004627C6" w:rsidP="008E3105">
      <w:pPr>
        <w:pStyle w:val="Bezmezer"/>
        <w:rPr>
          <w:b/>
          <w:sz w:val="24"/>
          <w:szCs w:val="24"/>
        </w:rPr>
      </w:pPr>
      <w:r w:rsidRPr="004627C6">
        <w:rPr>
          <w:b/>
          <w:sz w:val="24"/>
          <w:szCs w:val="24"/>
        </w:rPr>
        <w:t>B.5. Řešení vegetace a souvisejících terénních úprav</w:t>
      </w:r>
    </w:p>
    <w:p w:rsidR="00A8246E" w:rsidRDefault="00A8246E" w:rsidP="008E3105">
      <w:pPr>
        <w:pStyle w:val="Bezmezer"/>
        <w:rPr>
          <w:b/>
          <w:sz w:val="24"/>
          <w:szCs w:val="24"/>
        </w:rPr>
      </w:pPr>
    </w:p>
    <w:p w:rsidR="004627C6" w:rsidRDefault="004627C6" w:rsidP="008E3105">
      <w:pPr>
        <w:pStyle w:val="Bezmezer"/>
        <w:rPr>
          <w:sz w:val="24"/>
          <w:szCs w:val="24"/>
        </w:rPr>
      </w:pPr>
      <w:r w:rsidRPr="00EA2AE7">
        <w:rPr>
          <w:b/>
          <w:sz w:val="24"/>
          <w:szCs w:val="24"/>
        </w:rPr>
        <w:t>B.5.a)</w:t>
      </w:r>
      <w:r>
        <w:rPr>
          <w:sz w:val="24"/>
          <w:szCs w:val="24"/>
        </w:rPr>
        <w:t xml:space="preserve"> Terénní úpravy</w:t>
      </w:r>
    </w:p>
    <w:p w:rsidR="00524949" w:rsidRDefault="00524949" w:rsidP="008E3105">
      <w:pPr>
        <w:pStyle w:val="Bezmezer"/>
        <w:rPr>
          <w:sz w:val="24"/>
          <w:szCs w:val="24"/>
        </w:rPr>
      </w:pPr>
      <w:r>
        <w:rPr>
          <w:sz w:val="24"/>
          <w:szCs w:val="24"/>
        </w:rPr>
        <w:t>Nebudou prováděny terénní úpravy.</w:t>
      </w:r>
    </w:p>
    <w:p w:rsidR="00EC45FA" w:rsidRDefault="00EC45FA" w:rsidP="008E3105">
      <w:pPr>
        <w:pStyle w:val="Bezmezer"/>
        <w:rPr>
          <w:sz w:val="24"/>
          <w:szCs w:val="24"/>
        </w:rPr>
      </w:pPr>
    </w:p>
    <w:p w:rsidR="004627C6" w:rsidRDefault="004627C6" w:rsidP="008E3105">
      <w:pPr>
        <w:pStyle w:val="Bezmezer"/>
        <w:rPr>
          <w:sz w:val="24"/>
          <w:szCs w:val="24"/>
        </w:rPr>
      </w:pPr>
      <w:r w:rsidRPr="00EA2AE7">
        <w:rPr>
          <w:b/>
          <w:sz w:val="24"/>
          <w:szCs w:val="24"/>
        </w:rPr>
        <w:t>B.5.b</w:t>
      </w:r>
      <w:r w:rsidRPr="00282C71">
        <w:rPr>
          <w:b/>
          <w:sz w:val="24"/>
          <w:szCs w:val="24"/>
        </w:rPr>
        <w:t>)</w:t>
      </w:r>
      <w:r w:rsidRPr="00282C71">
        <w:rPr>
          <w:sz w:val="24"/>
          <w:szCs w:val="24"/>
        </w:rPr>
        <w:t xml:space="preserve"> Použité vegetační prvky</w:t>
      </w:r>
    </w:p>
    <w:p w:rsidR="00524949" w:rsidRDefault="00524949" w:rsidP="008E3105">
      <w:pPr>
        <w:pStyle w:val="Bezmezer"/>
        <w:rPr>
          <w:sz w:val="24"/>
          <w:szCs w:val="24"/>
        </w:rPr>
      </w:pPr>
      <w:r>
        <w:rPr>
          <w:sz w:val="24"/>
          <w:szCs w:val="24"/>
        </w:rPr>
        <w:t>Nebudou použity žádné vegetační prvky.</w:t>
      </w:r>
    </w:p>
    <w:p w:rsidR="00EC45FA" w:rsidRDefault="00EC45FA" w:rsidP="008E3105">
      <w:pPr>
        <w:pStyle w:val="Bezmezer"/>
        <w:rPr>
          <w:sz w:val="24"/>
          <w:szCs w:val="24"/>
        </w:rPr>
      </w:pPr>
    </w:p>
    <w:p w:rsidR="004627C6" w:rsidRDefault="004627C6" w:rsidP="008E3105">
      <w:pPr>
        <w:pStyle w:val="Bezmezer"/>
        <w:rPr>
          <w:sz w:val="24"/>
          <w:szCs w:val="24"/>
        </w:rPr>
      </w:pPr>
      <w:r w:rsidRPr="00EA2AE7">
        <w:rPr>
          <w:b/>
          <w:sz w:val="24"/>
          <w:szCs w:val="24"/>
        </w:rPr>
        <w:t>B.5.c)</w:t>
      </w:r>
      <w:r w:rsidR="00524949">
        <w:rPr>
          <w:b/>
          <w:sz w:val="24"/>
          <w:szCs w:val="24"/>
        </w:rPr>
        <w:t xml:space="preserve"> </w:t>
      </w:r>
      <w:r>
        <w:rPr>
          <w:sz w:val="24"/>
          <w:szCs w:val="24"/>
        </w:rPr>
        <w:t>Biotechnická opatření</w:t>
      </w:r>
    </w:p>
    <w:p w:rsidR="00524949" w:rsidRDefault="00EC45FA" w:rsidP="008E3105">
      <w:pPr>
        <w:pStyle w:val="Bezmezer"/>
        <w:rPr>
          <w:sz w:val="24"/>
          <w:szCs w:val="24"/>
        </w:rPr>
      </w:pPr>
      <w:r>
        <w:rPr>
          <w:sz w:val="24"/>
          <w:szCs w:val="24"/>
        </w:rPr>
        <w:t>V místě stavby se nepředpokládají žádná biotechnická opatření.</w:t>
      </w:r>
    </w:p>
    <w:p w:rsidR="00022207" w:rsidRDefault="00022207" w:rsidP="008E3105">
      <w:pPr>
        <w:pStyle w:val="Bezmezer"/>
        <w:rPr>
          <w:sz w:val="24"/>
          <w:szCs w:val="24"/>
        </w:rPr>
      </w:pPr>
    </w:p>
    <w:p w:rsidR="004627C6" w:rsidRDefault="004627C6" w:rsidP="008E3105">
      <w:pPr>
        <w:pStyle w:val="Bezmezer"/>
        <w:rPr>
          <w:b/>
          <w:sz w:val="24"/>
          <w:szCs w:val="24"/>
        </w:rPr>
      </w:pPr>
      <w:r w:rsidRPr="004627C6">
        <w:rPr>
          <w:b/>
          <w:sz w:val="24"/>
          <w:szCs w:val="24"/>
        </w:rPr>
        <w:t>B.6. Popis vlivů stavby na životní prostředí a jeho ochrana</w:t>
      </w:r>
    </w:p>
    <w:p w:rsidR="00524949" w:rsidRDefault="00524949" w:rsidP="008E3105">
      <w:pPr>
        <w:pStyle w:val="Bezmezer"/>
        <w:rPr>
          <w:b/>
          <w:sz w:val="24"/>
          <w:szCs w:val="24"/>
        </w:rPr>
      </w:pPr>
    </w:p>
    <w:p w:rsidR="004627C6" w:rsidRDefault="004627C6" w:rsidP="008E3105">
      <w:pPr>
        <w:pStyle w:val="Bezmezer"/>
        <w:rPr>
          <w:sz w:val="24"/>
          <w:szCs w:val="24"/>
        </w:rPr>
      </w:pPr>
      <w:r w:rsidRPr="00EA2AE7">
        <w:rPr>
          <w:b/>
          <w:sz w:val="24"/>
          <w:szCs w:val="24"/>
        </w:rPr>
        <w:t>B.6.a)</w:t>
      </w:r>
      <w:r>
        <w:rPr>
          <w:sz w:val="24"/>
          <w:szCs w:val="24"/>
        </w:rPr>
        <w:t xml:space="preserve"> Vliv na životní prostředí </w:t>
      </w:r>
    </w:p>
    <w:p w:rsidR="00EC45FA" w:rsidRDefault="00EC45FA" w:rsidP="008E3105">
      <w:pPr>
        <w:pStyle w:val="Bezmezer"/>
        <w:rPr>
          <w:sz w:val="24"/>
          <w:szCs w:val="24"/>
        </w:rPr>
      </w:pPr>
      <w:r>
        <w:rPr>
          <w:sz w:val="24"/>
          <w:szCs w:val="24"/>
        </w:rPr>
        <w:t xml:space="preserve">Navržená stavba </w:t>
      </w:r>
      <w:r w:rsidR="005754DC">
        <w:rPr>
          <w:sz w:val="24"/>
          <w:szCs w:val="24"/>
        </w:rPr>
        <w:t xml:space="preserve">svým provozem </w:t>
      </w:r>
      <w:r>
        <w:rPr>
          <w:sz w:val="24"/>
          <w:szCs w:val="24"/>
        </w:rPr>
        <w:t>neovlivní negativně životní prostředí</w:t>
      </w:r>
      <w:r w:rsidR="005754DC">
        <w:rPr>
          <w:sz w:val="24"/>
          <w:szCs w:val="24"/>
        </w:rPr>
        <w:t>. Během stavby budou dodržovány veškeré předpisy a vyhlášky vztahující se k péči o životní prostředí.</w:t>
      </w:r>
      <w:r w:rsidR="00CA2010">
        <w:rPr>
          <w:sz w:val="24"/>
          <w:szCs w:val="24"/>
        </w:rPr>
        <w:t xml:space="preserve"> Nedojde ke zvýšení imisní zátěže ani ke změně hlukové situace.</w:t>
      </w:r>
    </w:p>
    <w:p w:rsidR="00CA2010" w:rsidRDefault="00CA2010" w:rsidP="008E3105">
      <w:pPr>
        <w:pStyle w:val="Bezmezer"/>
        <w:rPr>
          <w:sz w:val="24"/>
          <w:szCs w:val="24"/>
        </w:rPr>
      </w:pPr>
      <w:r>
        <w:rPr>
          <w:sz w:val="24"/>
          <w:szCs w:val="24"/>
        </w:rPr>
        <w:t>Odpady vzniklé během realizace budou likvidovány odbornou firmou a budou doloženy doklady.</w:t>
      </w:r>
    </w:p>
    <w:p w:rsidR="00524949" w:rsidRDefault="00524949" w:rsidP="008E3105">
      <w:pPr>
        <w:pStyle w:val="Bezmezer"/>
        <w:rPr>
          <w:sz w:val="24"/>
          <w:szCs w:val="24"/>
        </w:rPr>
      </w:pPr>
    </w:p>
    <w:p w:rsidR="004627C6" w:rsidRDefault="004627C6" w:rsidP="008E3105">
      <w:pPr>
        <w:pStyle w:val="Bezmezer"/>
        <w:rPr>
          <w:sz w:val="24"/>
          <w:szCs w:val="24"/>
        </w:rPr>
      </w:pPr>
      <w:r w:rsidRPr="00EA2AE7">
        <w:rPr>
          <w:b/>
          <w:sz w:val="24"/>
          <w:szCs w:val="24"/>
        </w:rPr>
        <w:t>B.6.b)</w:t>
      </w:r>
      <w:r>
        <w:rPr>
          <w:sz w:val="24"/>
          <w:szCs w:val="24"/>
        </w:rPr>
        <w:t xml:space="preserve"> Vliv</w:t>
      </w:r>
      <w:r w:rsidR="00524949">
        <w:rPr>
          <w:sz w:val="24"/>
          <w:szCs w:val="24"/>
        </w:rPr>
        <w:t xml:space="preserve"> </w:t>
      </w:r>
      <w:r w:rsidR="005754DC">
        <w:rPr>
          <w:sz w:val="24"/>
          <w:szCs w:val="24"/>
        </w:rPr>
        <w:t xml:space="preserve">stavby </w:t>
      </w:r>
      <w:r>
        <w:rPr>
          <w:sz w:val="24"/>
          <w:szCs w:val="24"/>
        </w:rPr>
        <w:t>na přírodu a krajinu</w:t>
      </w:r>
    </w:p>
    <w:p w:rsidR="00524949" w:rsidRDefault="005754DC" w:rsidP="008E3105">
      <w:pPr>
        <w:pStyle w:val="Bezmezer"/>
        <w:rPr>
          <w:sz w:val="24"/>
          <w:szCs w:val="24"/>
        </w:rPr>
      </w:pPr>
      <w:r>
        <w:rPr>
          <w:sz w:val="24"/>
          <w:szCs w:val="24"/>
        </w:rPr>
        <w:t xml:space="preserve">Stavba </w:t>
      </w:r>
      <w:r w:rsidR="00524949">
        <w:rPr>
          <w:sz w:val="24"/>
          <w:szCs w:val="24"/>
        </w:rPr>
        <w:t>nebude mít žádný vliv na přírodu a krajinu.</w:t>
      </w:r>
    </w:p>
    <w:p w:rsidR="005754DC" w:rsidRDefault="005754DC" w:rsidP="008E3105">
      <w:pPr>
        <w:pStyle w:val="Bezmezer"/>
        <w:rPr>
          <w:sz w:val="24"/>
          <w:szCs w:val="24"/>
        </w:rPr>
      </w:pPr>
    </w:p>
    <w:p w:rsidR="004627C6" w:rsidRDefault="004627C6" w:rsidP="008E3105">
      <w:pPr>
        <w:pStyle w:val="Bezmezer"/>
        <w:rPr>
          <w:sz w:val="24"/>
          <w:szCs w:val="24"/>
        </w:rPr>
      </w:pPr>
      <w:r w:rsidRPr="00EA2AE7">
        <w:rPr>
          <w:b/>
          <w:sz w:val="24"/>
          <w:szCs w:val="24"/>
        </w:rPr>
        <w:t>B.6.c)</w:t>
      </w:r>
      <w:r>
        <w:rPr>
          <w:sz w:val="24"/>
          <w:szCs w:val="24"/>
        </w:rPr>
        <w:t xml:space="preserve"> Vliv na soustavu chráněných území </w:t>
      </w:r>
      <w:r w:rsidR="00572E6A">
        <w:rPr>
          <w:sz w:val="24"/>
          <w:szCs w:val="24"/>
        </w:rPr>
        <w:t>Natura 2000</w:t>
      </w:r>
    </w:p>
    <w:p w:rsidR="005754DC" w:rsidRDefault="005754DC" w:rsidP="008E3105">
      <w:pPr>
        <w:pStyle w:val="Bezmezer"/>
        <w:rPr>
          <w:sz w:val="24"/>
          <w:szCs w:val="24"/>
        </w:rPr>
      </w:pPr>
      <w:r>
        <w:rPr>
          <w:sz w:val="24"/>
          <w:szCs w:val="24"/>
        </w:rPr>
        <w:t>Stavba se nenacház</w:t>
      </w:r>
      <w:r w:rsidR="00022207">
        <w:rPr>
          <w:sz w:val="24"/>
          <w:szCs w:val="24"/>
        </w:rPr>
        <w:t>í chráněném území Natura</w:t>
      </w:r>
      <w:r w:rsidR="004964C3">
        <w:rPr>
          <w:sz w:val="24"/>
          <w:szCs w:val="24"/>
        </w:rPr>
        <w:t xml:space="preserve"> 2000</w:t>
      </w:r>
      <w:r w:rsidR="00A8246E">
        <w:rPr>
          <w:sz w:val="24"/>
          <w:szCs w:val="24"/>
        </w:rPr>
        <w:t>.</w:t>
      </w:r>
    </w:p>
    <w:p w:rsidR="00524949" w:rsidRDefault="00524949" w:rsidP="008E3105">
      <w:pPr>
        <w:pStyle w:val="Bezmezer"/>
        <w:rPr>
          <w:sz w:val="24"/>
          <w:szCs w:val="24"/>
        </w:rPr>
      </w:pPr>
    </w:p>
    <w:p w:rsidR="00572E6A" w:rsidRDefault="00572E6A" w:rsidP="008E3105">
      <w:pPr>
        <w:pStyle w:val="Bezmezer"/>
        <w:rPr>
          <w:sz w:val="24"/>
          <w:szCs w:val="24"/>
        </w:rPr>
      </w:pPr>
      <w:r w:rsidRPr="00EA2AE7">
        <w:rPr>
          <w:b/>
          <w:sz w:val="24"/>
          <w:szCs w:val="24"/>
        </w:rPr>
        <w:t>B.6.d)</w:t>
      </w:r>
      <w:r w:rsidR="00022207">
        <w:rPr>
          <w:sz w:val="24"/>
          <w:szCs w:val="24"/>
        </w:rPr>
        <w:t xml:space="preserve"> Způsob</w:t>
      </w:r>
      <w:r w:rsidR="008C434E">
        <w:rPr>
          <w:sz w:val="24"/>
          <w:szCs w:val="24"/>
        </w:rPr>
        <w:t xml:space="preserve"> zohlednění podmínek závazného stanoviska posouzení vlivu na ŽP</w:t>
      </w:r>
    </w:p>
    <w:p w:rsidR="00524949" w:rsidRDefault="008C434E" w:rsidP="008E3105">
      <w:pPr>
        <w:pStyle w:val="Bezmezer"/>
        <w:rPr>
          <w:sz w:val="24"/>
          <w:szCs w:val="24"/>
        </w:rPr>
      </w:pPr>
      <w:r>
        <w:rPr>
          <w:sz w:val="24"/>
          <w:szCs w:val="24"/>
        </w:rPr>
        <w:t>Nebylo požadováno.</w:t>
      </w:r>
    </w:p>
    <w:p w:rsidR="008C434E" w:rsidRDefault="008C434E" w:rsidP="008E3105">
      <w:pPr>
        <w:pStyle w:val="Bezmezer"/>
        <w:rPr>
          <w:sz w:val="24"/>
          <w:szCs w:val="24"/>
        </w:rPr>
      </w:pPr>
    </w:p>
    <w:p w:rsidR="008C434E" w:rsidRDefault="008C434E" w:rsidP="008E3105">
      <w:pPr>
        <w:pStyle w:val="Bezmezer"/>
        <w:rPr>
          <w:sz w:val="24"/>
          <w:szCs w:val="24"/>
        </w:rPr>
      </w:pPr>
      <w:r w:rsidRPr="008C434E">
        <w:rPr>
          <w:b/>
          <w:sz w:val="24"/>
          <w:szCs w:val="24"/>
        </w:rPr>
        <w:t>B.6.e)</w:t>
      </w:r>
      <w:r>
        <w:rPr>
          <w:b/>
          <w:sz w:val="24"/>
          <w:szCs w:val="24"/>
        </w:rPr>
        <w:t xml:space="preserve"> </w:t>
      </w:r>
      <w:r w:rsidRPr="008C434E">
        <w:rPr>
          <w:sz w:val="24"/>
          <w:szCs w:val="24"/>
        </w:rPr>
        <w:t>Řešení zákona o integrované prevenci</w:t>
      </w:r>
    </w:p>
    <w:p w:rsidR="008C434E" w:rsidRDefault="008C434E" w:rsidP="008E3105">
      <w:pPr>
        <w:pStyle w:val="Bezmezer"/>
        <w:rPr>
          <w:b/>
          <w:sz w:val="24"/>
          <w:szCs w:val="24"/>
        </w:rPr>
      </w:pPr>
      <w:r>
        <w:rPr>
          <w:sz w:val="24"/>
          <w:szCs w:val="24"/>
        </w:rPr>
        <w:t>Nebylo požadováno.</w:t>
      </w:r>
    </w:p>
    <w:p w:rsidR="00A24A0E" w:rsidRPr="00A24A0E" w:rsidRDefault="00A24A0E" w:rsidP="008E3105">
      <w:pPr>
        <w:pStyle w:val="Bezmezer"/>
        <w:rPr>
          <w:b/>
          <w:sz w:val="24"/>
          <w:szCs w:val="24"/>
        </w:rPr>
      </w:pPr>
    </w:p>
    <w:p w:rsidR="00572E6A" w:rsidRDefault="008C434E" w:rsidP="008E3105">
      <w:pPr>
        <w:pStyle w:val="Bezmezer"/>
        <w:rPr>
          <w:sz w:val="24"/>
          <w:szCs w:val="24"/>
        </w:rPr>
      </w:pPr>
      <w:r>
        <w:rPr>
          <w:b/>
          <w:sz w:val="24"/>
          <w:szCs w:val="24"/>
        </w:rPr>
        <w:t>B.6.f</w:t>
      </w:r>
      <w:r w:rsidR="00572E6A" w:rsidRPr="00EA2AE7">
        <w:rPr>
          <w:b/>
          <w:sz w:val="24"/>
          <w:szCs w:val="24"/>
        </w:rPr>
        <w:t>)</w:t>
      </w:r>
      <w:r w:rsidR="00572E6A">
        <w:rPr>
          <w:sz w:val="24"/>
          <w:szCs w:val="24"/>
        </w:rPr>
        <w:t xml:space="preserve"> Navrhovaná ochranná a bezpečnostní pásma</w:t>
      </w:r>
    </w:p>
    <w:p w:rsidR="004964C3" w:rsidRDefault="004964C3" w:rsidP="008E3105">
      <w:pPr>
        <w:pStyle w:val="Bezmezer"/>
        <w:rPr>
          <w:sz w:val="24"/>
          <w:szCs w:val="24"/>
        </w:rPr>
      </w:pPr>
      <w:r>
        <w:rPr>
          <w:sz w:val="24"/>
          <w:szCs w:val="24"/>
        </w:rPr>
        <w:lastRenderedPageBreak/>
        <w:t>Nejsou navržena.</w:t>
      </w:r>
    </w:p>
    <w:p w:rsidR="00572E6A" w:rsidRDefault="00572E6A" w:rsidP="008E3105">
      <w:pPr>
        <w:pStyle w:val="Bezmezer"/>
        <w:rPr>
          <w:sz w:val="24"/>
          <w:szCs w:val="24"/>
        </w:rPr>
      </w:pPr>
    </w:p>
    <w:p w:rsidR="008C434E" w:rsidRDefault="008C434E" w:rsidP="008E3105">
      <w:pPr>
        <w:pStyle w:val="Bezmezer"/>
        <w:rPr>
          <w:sz w:val="24"/>
          <w:szCs w:val="24"/>
        </w:rPr>
      </w:pPr>
    </w:p>
    <w:p w:rsidR="00A24A0E" w:rsidRDefault="00A24A0E" w:rsidP="008E3105">
      <w:pPr>
        <w:pStyle w:val="Bezmezer"/>
        <w:rPr>
          <w:sz w:val="24"/>
          <w:szCs w:val="24"/>
        </w:rPr>
      </w:pPr>
    </w:p>
    <w:p w:rsidR="00572E6A" w:rsidRDefault="00572E6A" w:rsidP="008E3105">
      <w:pPr>
        <w:pStyle w:val="Bezmezer"/>
        <w:rPr>
          <w:b/>
          <w:sz w:val="24"/>
          <w:szCs w:val="24"/>
        </w:rPr>
      </w:pPr>
      <w:r w:rsidRPr="00572E6A">
        <w:rPr>
          <w:b/>
          <w:sz w:val="24"/>
          <w:szCs w:val="24"/>
        </w:rPr>
        <w:t>B.7. Ochrana obyvatelstva</w:t>
      </w:r>
    </w:p>
    <w:p w:rsidR="004964C3" w:rsidRPr="004964C3" w:rsidRDefault="004964C3" w:rsidP="008E3105">
      <w:pPr>
        <w:pStyle w:val="Bezmezer"/>
        <w:rPr>
          <w:sz w:val="24"/>
          <w:szCs w:val="24"/>
        </w:rPr>
      </w:pPr>
      <w:r>
        <w:rPr>
          <w:sz w:val="24"/>
          <w:szCs w:val="24"/>
        </w:rPr>
        <w:t>Opatření na ochranu obyvatelstva nejsou požadovány.</w:t>
      </w:r>
    </w:p>
    <w:p w:rsidR="00572E6A" w:rsidRDefault="00572E6A" w:rsidP="008E3105">
      <w:pPr>
        <w:pStyle w:val="Bezmezer"/>
        <w:rPr>
          <w:sz w:val="24"/>
          <w:szCs w:val="24"/>
        </w:rPr>
      </w:pPr>
    </w:p>
    <w:p w:rsidR="00572E6A" w:rsidRDefault="00572E6A" w:rsidP="008E3105">
      <w:pPr>
        <w:pStyle w:val="Bezmezer"/>
        <w:rPr>
          <w:b/>
          <w:sz w:val="24"/>
          <w:szCs w:val="24"/>
        </w:rPr>
      </w:pPr>
      <w:r w:rsidRPr="00572E6A">
        <w:rPr>
          <w:b/>
          <w:sz w:val="24"/>
          <w:szCs w:val="24"/>
        </w:rPr>
        <w:t>B.8. Zásady organizace výstavby</w:t>
      </w:r>
    </w:p>
    <w:p w:rsidR="00524949" w:rsidRDefault="00524949" w:rsidP="008E3105">
      <w:pPr>
        <w:pStyle w:val="Bezmezer"/>
        <w:rPr>
          <w:b/>
          <w:sz w:val="24"/>
          <w:szCs w:val="24"/>
        </w:rPr>
      </w:pPr>
    </w:p>
    <w:p w:rsidR="00572E6A" w:rsidRDefault="00572E6A" w:rsidP="008E3105">
      <w:pPr>
        <w:pStyle w:val="Bezmezer"/>
        <w:rPr>
          <w:sz w:val="24"/>
          <w:szCs w:val="24"/>
        </w:rPr>
      </w:pPr>
      <w:r w:rsidRPr="00EA2AE7">
        <w:rPr>
          <w:b/>
          <w:sz w:val="24"/>
          <w:szCs w:val="24"/>
        </w:rPr>
        <w:t>B.8.a)</w:t>
      </w:r>
      <w:r>
        <w:rPr>
          <w:sz w:val="24"/>
          <w:szCs w:val="24"/>
        </w:rPr>
        <w:t xml:space="preserve"> Potřeby a spotřeby rozhodujících médií a hmot, jejich zajištění</w:t>
      </w:r>
    </w:p>
    <w:p w:rsidR="00CA2010" w:rsidRDefault="00CA2010" w:rsidP="008E3105">
      <w:pPr>
        <w:pStyle w:val="Bezmezer"/>
        <w:rPr>
          <w:sz w:val="24"/>
          <w:szCs w:val="24"/>
        </w:rPr>
      </w:pPr>
      <w:r>
        <w:rPr>
          <w:sz w:val="24"/>
          <w:szCs w:val="24"/>
        </w:rPr>
        <w:t>Pro provádění stavebních prací je třeba dodávka elektrické en</w:t>
      </w:r>
      <w:r w:rsidR="00524949">
        <w:rPr>
          <w:sz w:val="24"/>
          <w:szCs w:val="24"/>
        </w:rPr>
        <w:t>ergie, která bude zajištěna ze stávajícího objektu.</w:t>
      </w:r>
    </w:p>
    <w:p w:rsidR="00C311B6" w:rsidRDefault="00524949" w:rsidP="008E3105">
      <w:pPr>
        <w:pStyle w:val="Bezmezer"/>
        <w:rPr>
          <w:sz w:val="24"/>
          <w:szCs w:val="24"/>
        </w:rPr>
      </w:pPr>
      <w:r>
        <w:rPr>
          <w:sz w:val="24"/>
          <w:szCs w:val="24"/>
        </w:rPr>
        <w:t>Pro potřeby zhotovitele bude vyčleněno venkovní WC a stávající sklad (šatna, nástroje).</w:t>
      </w:r>
    </w:p>
    <w:p w:rsidR="008A5445" w:rsidRDefault="008A5445" w:rsidP="008E3105">
      <w:pPr>
        <w:pStyle w:val="Bezmezer"/>
        <w:rPr>
          <w:sz w:val="24"/>
          <w:szCs w:val="24"/>
        </w:rPr>
      </w:pPr>
      <w:r>
        <w:rPr>
          <w:sz w:val="24"/>
          <w:szCs w:val="24"/>
        </w:rPr>
        <w:t xml:space="preserve">Zařízení staveniště </w:t>
      </w:r>
      <w:r w:rsidR="004B3C93">
        <w:rPr>
          <w:sz w:val="24"/>
          <w:szCs w:val="24"/>
        </w:rPr>
        <w:t xml:space="preserve">a skladování stavebních materiálů </w:t>
      </w:r>
      <w:r>
        <w:rPr>
          <w:sz w:val="24"/>
          <w:szCs w:val="24"/>
        </w:rPr>
        <w:t>bude umístěno na stavebním pozemku.</w:t>
      </w:r>
    </w:p>
    <w:p w:rsidR="00CA2010" w:rsidRDefault="00CA2010" w:rsidP="008E3105">
      <w:pPr>
        <w:pStyle w:val="Bezmezer"/>
        <w:rPr>
          <w:sz w:val="24"/>
          <w:szCs w:val="24"/>
        </w:rPr>
      </w:pPr>
    </w:p>
    <w:p w:rsidR="00572E6A" w:rsidRDefault="00572E6A" w:rsidP="008E3105">
      <w:pPr>
        <w:pStyle w:val="Bezmezer"/>
        <w:rPr>
          <w:sz w:val="24"/>
          <w:szCs w:val="24"/>
        </w:rPr>
      </w:pPr>
      <w:r w:rsidRPr="00EA2AE7">
        <w:rPr>
          <w:b/>
          <w:sz w:val="24"/>
          <w:szCs w:val="24"/>
        </w:rPr>
        <w:t>B.8.b)</w:t>
      </w:r>
      <w:r w:rsidR="004B3C93">
        <w:rPr>
          <w:sz w:val="24"/>
          <w:szCs w:val="24"/>
        </w:rPr>
        <w:t xml:space="preserve"> O</w:t>
      </w:r>
      <w:r>
        <w:rPr>
          <w:sz w:val="24"/>
          <w:szCs w:val="24"/>
        </w:rPr>
        <w:t>dvodnění staveniště</w:t>
      </w:r>
    </w:p>
    <w:p w:rsidR="004B3C93" w:rsidRDefault="004B3C93" w:rsidP="008E3105">
      <w:pPr>
        <w:pStyle w:val="Bezmezer"/>
        <w:rPr>
          <w:sz w:val="24"/>
          <w:szCs w:val="24"/>
        </w:rPr>
      </w:pPr>
      <w:r>
        <w:rPr>
          <w:sz w:val="24"/>
          <w:szCs w:val="24"/>
        </w:rPr>
        <w:t>Odvodnění staveniště, vzhledem k povaze stavebních prací, není nutno řešit.</w:t>
      </w:r>
    </w:p>
    <w:p w:rsidR="004B3C93" w:rsidRDefault="004B3C93" w:rsidP="008E3105">
      <w:pPr>
        <w:pStyle w:val="Bezmezer"/>
        <w:rPr>
          <w:sz w:val="24"/>
          <w:szCs w:val="24"/>
        </w:rPr>
      </w:pPr>
    </w:p>
    <w:p w:rsidR="00572E6A" w:rsidRDefault="00572E6A" w:rsidP="008E3105">
      <w:pPr>
        <w:pStyle w:val="Bezmezer"/>
        <w:rPr>
          <w:sz w:val="24"/>
          <w:szCs w:val="24"/>
        </w:rPr>
      </w:pPr>
      <w:r w:rsidRPr="00EA2AE7">
        <w:rPr>
          <w:b/>
          <w:sz w:val="24"/>
          <w:szCs w:val="24"/>
        </w:rPr>
        <w:t>B.8.c)</w:t>
      </w:r>
      <w:r>
        <w:rPr>
          <w:sz w:val="24"/>
          <w:szCs w:val="24"/>
        </w:rPr>
        <w:t xml:space="preserve"> Napojení staveniště na stávající dopravní a technickou infrastrukturu</w:t>
      </w:r>
    </w:p>
    <w:p w:rsidR="004B3C93" w:rsidRDefault="004B3C93" w:rsidP="008E3105">
      <w:pPr>
        <w:pStyle w:val="Bezmezer"/>
        <w:rPr>
          <w:sz w:val="24"/>
          <w:szCs w:val="24"/>
        </w:rPr>
      </w:pPr>
      <w:r>
        <w:rPr>
          <w:sz w:val="24"/>
          <w:szCs w:val="24"/>
        </w:rPr>
        <w:t xml:space="preserve">Hlavní vjezd </w:t>
      </w:r>
      <w:r w:rsidR="00524949">
        <w:rPr>
          <w:sz w:val="24"/>
          <w:szCs w:val="24"/>
        </w:rPr>
        <w:t>na staveniště bude z ul. Rozmarýnové na stávající parkoviště.</w:t>
      </w:r>
      <w:r>
        <w:rPr>
          <w:sz w:val="24"/>
          <w:szCs w:val="24"/>
        </w:rPr>
        <w:t xml:space="preserve"> Stavební práce budou</w:t>
      </w:r>
      <w:r w:rsidR="00524949">
        <w:rPr>
          <w:sz w:val="24"/>
          <w:szCs w:val="24"/>
        </w:rPr>
        <w:t xml:space="preserve"> probíhat na pozemku stavebníka.</w:t>
      </w:r>
      <w:r>
        <w:rPr>
          <w:sz w:val="24"/>
          <w:szCs w:val="24"/>
        </w:rPr>
        <w:t xml:space="preserve"> Materiál bude na stavbu dopravován malými nákladními automobily</w:t>
      </w:r>
      <w:r w:rsidR="00556A08">
        <w:rPr>
          <w:sz w:val="24"/>
          <w:szCs w:val="24"/>
        </w:rPr>
        <w:t xml:space="preserve"> (do 3,5t).</w:t>
      </w:r>
    </w:p>
    <w:p w:rsidR="00524949" w:rsidRDefault="00524949" w:rsidP="008E3105">
      <w:pPr>
        <w:pStyle w:val="Bezmezer"/>
        <w:rPr>
          <w:sz w:val="24"/>
          <w:szCs w:val="24"/>
        </w:rPr>
      </w:pPr>
      <w:r>
        <w:rPr>
          <w:sz w:val="24"/>
          <w:szCs w:val="24"/>
        </w:rPr>
        <w:t>Stavební suť se nepředpokládá.</w:t>
      </w:r>
      <w:r w:rsidR="00556A08">
        <w:rPr>
          <w:sz w:val="24"/>
          <w:szCs w:val="24"/>
        </w:rPr>
        <w:t xml:space="preserve"> </w:t>
      </w:r>
    </w:p>
    <w:p w:rsidR="00B00CCE" w:rsidRDefault="00B00CCE" w:rsidP="008E3105">
      <w:pPr>
        <w:pStyle w:val="Bezmezer"/>
        <w:rPr>
          <w:sz w:val="24"/>
          <w:szCs w:val="24"/>
        </w:rPr>
      </w:pPr>
      <w:r>
        <w:rPr>
          <w:sz w:val="24"/>
          <w:szCs w:val="24"/>
        </w:rPr>
        <w:t>Elektrická energie</w:t>
      </w:r>
      <w:r w:rsidR="00524949">
        <w:rPr>
          <w:sz w:val="24"/>
          <w:szCs w:val="24"/>
        </w:rPr>
        <w:t xml:space="preserve"> bude zajištěna ze stávajícího objektu.</w:t>
      </w:r>
      <w:r>
        <w:rPr>
          <w:sz w:val="24"/>
          <w:szCs w:val="24"/>
        </w:rPr>
        <w:t xml:space="preserve"> Kanalizace pro</w:t>
      </w:r>
      <w:r w:rsidR="008C434E">
        <w:rPr>
          <w:sz w:val="24"/>
          <w:szCs w:val="24"/>
        </w:rPr>
        <w:t xml:space="preserve"> potřeby stavby není potřeba</w:t>
      </w:r>
      <w:r>
        <w:rPr>
          <w:sz w:val="24"/>
          <w:szCs w:val="24"/>
        </w:rPr>
        <w:t>.</w:t>
      </w:r>
    </w:p>
    <w:p w:rsidR="00B00CCE" w:rsidRDefault="00B00CCE" w:rsidP="008E3105">
      <w:pPr>
        <w:pStyle w:val="Bezmezer"/>
        <w:rPr>
          <w:sz w:val="24"/>
          <w:szCs w:val="24"/>
        </w:rPr>
      </w:pPr>
      <w:r>
        <w:rPr>
          <w:sz w:val="24"/>
          <w:szCs w:val="24"/>
        </w:rPr>
        <w:t>Provozní a sociální zařízení bude umístěno na staveništi.</w:t>
      </w:r>
    </w:p>
    <w:p w:rsidR="00556A08" w:rsidRDefault="00556A08" w:rsidP="008E3105">
      <w:pPr>
        <w:pStyle w:val="Bezmezer"/>
        <w:rPr>
          <w:sz w:val="24"/>
          <w:szCs w:val="24"/>
        </w:rPr>
      </w:pPr>
    </w:p>
    <w:p w:rsidR="00572E6A" w:rsidRDefault="00572E6A" w:rsidP="008E3105">
      <w:pPr>
        <w:pStyle w:val="Bezmezer"/>
        <w:rPr>
          <w:sz w:val="24"/>
          <w:szCs w:val="24"/>
        </w:rPr>
      </w:pPr>
      <w:r w:rsidRPr="00EA2AE7">
        <w:rPr>
          <w:b/>
          <w:sz w:val="24"/>
          <w:szCs w:val="24"/>
        </w:rPr>
        <w:t>B.8.d)</w:t>
      </w:r>
      <w:r>
        <w:rPr>
          <w:sz w:val="24"/>
          <w:szCs w:val="24"/>
        </w:rPr>
        <w:t xml:space="preserve"> Vliv provádění stavby na okolní stavby a pozemky</w:t>
      </w:r>
    </w:p>
    <w:p w:rsidR="00B00CCE" w:rsidRDefault="00B00CCE" w:rsidP="008E3105">
      <w:pPr>
        <w:pStyle w:val="Bezmezer"/>
        <w:rPr>
          <w:sz w:val="24"/>
          <w:szCs w:val="24"/>
        </w:rPr>
      </w:pPr>
      <w:r>
        <w:rPr>
          <w:sz w:val="24"/>
          <w:szCs w:val="24"/>
        </w:rPr>
        <w:t>Stavba bude prováděna za bě</w:t>
      </w:r>
      <w:r w:rsidR="00524949">
        <w:rPr>
          <w:sz w:val="24"/>
          <w:szCs w:val="24"/>
        </w:rPr>
        <w:t>žného provozu stávajícího objektu</w:t>
      </w:r>
      <w:r w:rsidR="000A0F0C">
        <w:rPr>
          <w:sz w:val="24"/>
          <w:szCs w:val="24"/>
        </w:rPr>
        <w:t>. Na řešeném pozemku nejsou žádná podzemní ani nadzemní vedení.</w:t>
      </w:r>
    </w:p>
    <w:p w:rsidR="000A0F0C" w:rsidRDefault="000A0F0C" w:rsidP="008E3105">
      <w:pPr>
        <w:pStyle w:val="Bezmezer"/>
        <w:rPr>
          <w:sz w:val="24"/>
          <w:szCs w:val="24"/>
        </w:rPr>
      </w:pPr>
      <w:r>
        <w:rPr>
          <w:sz w:val="24"/>
          <w:szCs w:val="24"/>
        </w:rPr>
        <w:t>Nesmí docházet k nadměrnému zatěžování okolí hlukem, prašností a znečištěním komuni</w:t>
      </w:r>
      <w:r w:rsidR="00524949">
        <w:rPr>
          <w:sz w:val="24"/>
          <w:szCs w:val="24"/>
        </w:rPr>
        <w:t>kace Rozmarýnová</w:t>
      </w:r>
      <w:r>
        <w:rPr>
          <w:sz w:val="24"/>
          <w:szCs w:val="24"/>
        </w:rPr>
        <w:t>.</w:t>
      </w:r>
    </w:p>
    <w:p w:rsidR="00B00CCE" w:rsidRDefault="00B00CCE" w:rsidP="008E3105">
      <w:pPr>
        <w:pStyle w:val="Bezmezer"/>
        <w:rPr>
          <w:sz w:val="24"/>
          <w:szCs w:val="24"/>
        </w:rPr>
      </w:pPr>
      <w:r>
        <w:rPr>
          <w:sz w:val="24"/>
          <w:szCs w:val="24"/>
        </w:rPr>
        <w:t>Vzhledem k velikosti a charakteru stavby nebudou realizací nijak zásadně ovlivněny okolní stavby ani pozemky.</w:t>
      </w:r>
    </w:p>
    <w:p w:rsidR="00B00CCE" w:rsidRDefault="00B00CCE" w:rsidP="008E3105">
      <w:pPr>
        <w:pStyle w:val="Bezmezer"/>
        <w:rPr>
          <w:sz w:val="24"/>
          <w:szCs w:val="24"/>
        </w:rPr>
      </w:pPr>
    </w:p>
    <w:p w:rsidR="00572E6A" w:rsidRDefault="00572E6A" w:rsidP="008E3105">
      <w:pPr>
        <w:pStyle w:val="Bezmezer"/>
        <w:rPr>
          <w:sz w:val="24"/>
          <w:szCs w:val="24"/>
        </w:rPr>
      </w:pPr>
      <w:r w:rsidRPr="00EA2AE7">
        <w:rPr>
          <w:b/>
          <w:sz w:val="24"/>
          <w:szCs w:val="24"/>
        </w:rPr>
        <w:t>B.8.e)</w:t>
      </w:r>
      <w:r>
        <w:rPr>
          <w:sz w:val="24"/>
          <w:szCs w:val="24"/>
        </w:rPr>
        <w:t xml:space="preserve"> Ochrana okolí staveniště, požadavky na související asanace, demolice…</w:t>
      </w:r>
    </w:p>
    <w:p w:rsidR="00EC2E27" w:rsidRDefault="00EC2E27" w:rsidP="00524949">
      <w:pPr>
        <w:pStyle w:val="Bezmezer"/>
        <w:rPr>
          <w:sz w:val="24"/>
          <w:szCs w:val="24"/>
        </w:rPr>
      </w:pPr>
      <w:r>
        <w:rPr>
          <w:sz w:val="24"/>
          <w:szCs w:val="24"/>
        </w:rPr>
        <w:t xml:space="preserve">Vzhledem k rozsahu a charakteru stavby nejsou nutná žádná zvláštní opatření k ochraně okolí. </w:t>
      </w:r>
      <w:r w:rsidR="00524949">
        <w:rPr>
          <w:sz w:val="24"/>
          <w:szCs w:val="24"/>
        </w:rPr>
        <w:t xml:space="preserve">Prostor staveniště bude oplocen a opatřen varovnými tabulkami.  Uživatelé objektu budou náležitě proškoleni </w:t>
      </w:r>
    </w:p>
    <w:p w:rsidR="000A0F0C" w:rsidRDefault="000A0F0C" w:rsidP="008E3105">
      <w:pPr>
        <w:pStyle w:val="Bezmezer"/>
        <w:rPr>
          <w:sz w:val="24"/>
          <w:szCs w:val="24"/>
        </w:rPr>
      </w:pPr>
    </w:p>
    <w:p w:rsidR="00572E6A" w:rsidRDefault="00572E6A" w:rsidP="008E3105">
      <w:pPr>
        <w:pStyle w:val="Bezmezer"/>
        <w:rPr>
          <w:sz w:val="24"/>
          <w:szCs w:val="24"/>
        </w:rPr>
      </w:pPr>
      <w:r w:rsidRPr="00EA2AE7">
        <w:rPr>
          <w:b/>
          <w:sz w:val="24"/>
          <w:szCs w:val="24"/>
        </w:rPr>
        <w:t>B.8.f)</w:t>
      </w:r>
      <w:r>
        <w:rPr>
          <w:sz w:val="24"/>
          <w:szCs w:val="24"/>
        </w:rPr>
        <w:t xml:space="preserve"> Maximální zábory pro staveniště (dočasné, trvalé)</w:t>
      </w:r>
    </w:p>
    <w:p w:rsidR="00EC2E27" w:rsidRDefault="00EC2E27" w:rsidP="008E3105">
      <w:pPr>
        <w:pStyle w:val="Bezmezer"/>
        <w:rPr>
          <w:sz w:val="24"/>
          <w:szCs w:val="24"/>
        </w:rPr>
      </w:pPr>
      <w:r>
        <w:rPr>
          <w:sz w:val="24"/>
          <w:szCs w:val="24"/>
        </w:rPr>
        <w:t>Vzhledem k rozsahu a charakteru stavby nebude třeba žádný trvalý ani dočasný zábor jiných ploch.</w:t>
      </w:r>
    </w:p>
    <w:p w:rsidR="008C434E" w:rsidRDefault="008C434E" w:rsidP="008E3105">
      <w:pPr>
        <w:pStyle w:val="Bezmezer"/>
        <w:rPr>
          <w:sz w:val="24"/>
          <w:szCs w:val="24"/>
        </w:rPr>
      </w:pPr>
    </w:p>
    <w:p w:rsidR="008C434E" w:rsidRDefault="008C434E" w:rsidP="008E3105">
      <w:pPr>
        <w:pStyle w:val="Bezmezer"/>
        <w:rPr>
          <w:sz w:val="24"/>
          <w:szCs w:val="24"/>
        </w:rPr>
      </w:pPr>
      <w:r>
        <w:rPr>
          <w:b/>
          <w:sz w:val="24"/>
          <w:szCs w:val="24"/>
        </w:rPr>
        <w:t xml:space="preserve">B.8.g) </w:t>
      </w:r>
      <w:r>
        <w:rPr>
          <w:sz w:val="24"/>
          <w:szCs w:val="24"/>
        </w:rPr>
        <w:t>Požadavky na bezbariérové obchozí trasy</w:t>
      </w:r>
    </w:p>
    <w:p w:rsidR="008C434E" w:rsidRPr="008C434E" w:rsidRDefault="008C434E" w:rsidP="008E3105">
      <w:pPr>
        <w:pStyle w:val="Bezmezer"/>
        <w:rPr>
          <w:sz w:val="24"/>
          <w:szCs w:val="24"/>
        </w:rPr>
      </w:pPr>
      <w:r>
        <w:rPr>
          <w:sz w:val="24"/>
          <w:szCs w:val="24"/>
        </w:rPr>
        <w:t>Není třeba řešit, stavba je uvnitř areálu, mimo pěší trasy.</w:t>
      </w:r>
    </w:p>
    <w:p w:rsidR="00EC2E27" w:rsidRDefault="00EC2E27" w:rsidP="008E3105">
      <w:pPr>
        <w:pStyle w:val="Bezmezer"/>
        <w:rPr>
          <w:sz w:val="24"/>
          <w:szCs w:val="24"/>
        </w:rPr>
      </w:pPr>
    </w:p>
    <w:p w:rsidR="00572E6A" w:rsidRDefault="008C434E" w:rsidP="008E3105">
      <w:pPr>
        <w:pStyle w:val="Bezmezer"/>
        <w:rPr>
          <w:sz w:val="24"/>
          <w:szCs w:val="24"/>
        </w:rPr>
      </w:pPr>
      <w:r>
        <w:rPr>
          <w:b/>
          <w:sz w:val="24"/>
          <w:szCs w:val="24"/>
        </w:rPr>
        <w:t>B.8.h</w:t>
      </w:r>
      <w:r w:rsidR="00572E6A" w:rsidRPr="00EA2AE7">
        <w:rPr>
          <w:b/>
          <w:sz w:val="24"/>
          <w:szCs w:val="24"/>
        </w:rPr>
        <w:t>)</w:t>
      </w:r>
      <w:r w:rsidR="00572E6A">
        <w:rPr>
          <w:sz w:val="24"/>
          <w:szCs w:val="24"/>
        </w:rPr>
        <w:t xml:space="preserve"> Maximální produkovaná množství a druhy odpadů</w:t>
      </w:r>
      <w:r w:rsidR="004D1B75">
        <w:rPr>
          <w:sz w:val="24"/>
          <w:szCs w:val="24"/>
        </w:rPr>
        <w:t xml:space="preserve"> a emisí, jejich likvidace</w:t>
      </w:r>
    </w:p>
    <w:p w:rsidR="00B82BAD" w:rsidRDefault="00B82BAD" w:rsidP="008E3105">
      <w:pPr>
        <w:pStyle w:val="Bezmezer"/>
        <w:rPr>
          <w:sz w:val="24"/>
          <w:szCs w:val="24"/>
        </w:rPr>
      </w:pPr>
      <w:r>
        <w:rPr>
          <w:sz w:val="24"/>
          <w:szCs w:val="24"/>
        </w:rPr>
        <w:lastRenderedPageBreak/>
        <w:t>Při realizaci vznikne minimum o</w:t>
      </w:r>
      <w:r w:rsidR="00524949">
        <w:rPr>
          <w:sz w:val="24"/>
          <w:szCs w:val="24"/>
        </w:rPr>
        <w:t>dpadu – zbytky dřeva a materiálů</w:t>
      </w:r>
      <w:r>
        <w:rPr>
          <w:sz w:val="24"/>
          <w:szCs w:val="24"/>
        </w:rPr>
        <w:t xml:space="preserve"> na bázi dřeva, dále plechy z klempířských konstrukcí a zbytky plastové střešní fólie. Dále zlomková množství dalších materiálů.</w:t>
      </w:r>
    </w:p>
    <w:p w:rsidR="00B82BAD" w:rsidRDefault="00B82BAD" w:rsidP="008E3105">
      <w:pPr>
        <w:pStyle w:val="Bezmezer"/>
        <w:rPr>
          <w:sz w:val="24"/>
          <w:szCs w:val="24"/>
        </w:rPr>
      </w:pPr>
      <w:r>
        <w:rPr>
          <w:sz w:val="24"/>
          <w:szCs w:val="24"/>
        </w:rPr>
        <w:t>Zatřídění odpadů</w:t>
      </w:r>
    </w:p>
    <w:p w:rsidR="00B82BAD" w:rsidRDefault="00B82BAD" w:rsidP="008E3105">
      <w:pPr>
        <w:pStyle w:val="Bezmezer"/>
        <w:rPr>
          <w:sz w:val="24"/>
          <w:szCs w:val="24"/>
        </w:rPr>
      </w:pPr>
      <w:r>
        <w:rPr>
          <w:sz w:val="24"/>
          <w:szCs w:val="24"/>
        </w:rPr>
        <w:t>170201</w:t>
      </w:r>
      <w:r>
        <w:rPr>
          <w:sz w:val="24"/>
          <w:szCs w:val="24"/>
        </w:rPr>
        <w:tab/>
        <w:t>O</w:t>
      </w:r>
      <w:r>
        <w:rPr>
          <w:sz w:val="24"/>
          <w:szCs w:val="24"/>
        </w:rPr>
        <w:tab/>
        <w:t>Dřevo</w:t>
      </w:r>
      <w:r>
        <w:rPr>
          <w:sz w:val="24"/>
          <w:szCs w:val="24"/>
        </w:rPr>
        <w:tab/>
      </w:r>
      <w:r>
        <w:rPr>
          <w:sz w:val="24"/>
          <w:szCs w:val="24"/>
        </w:rPr>
        <w:tab/>
      </w:r>
      <w:r w:rsidR="00524949">
        <w:rPr>
          <w:sz w:val="24"/>
          <w:szCs w:val="24"/>
        </w:rPr>
        <w:t>0,05</w:t>
      </w:r>
      <w:r w:rsidR="00625162">
        <w:rPr>
          <w:sz w:val="24"/>
          <w:szCs w:val="24"/>
        </w:rPr>
        <w:t>t</w:t>
      </w:r>
    </w:p>
    <w:p w:rsidR="00B82BAD" w:rsidRDefault="00B82BAD" w:rsidP="008E3105">
      <w:pPr>
        <w:pStyle w:val="Bezmezer"/>
        <w:rPr>
          <w:sz w:val="24"/>
          <w:szCs w:val="24"/>
        </w:rPr>
      </w:pPr>
      <w:r>
        <w:rPr>
          <w:sz w:val="24"/>
          <w:szCs w:val="24"/>
        </w:rPr>
        <w:t>170405</w:t>
      </w:r>
      <w:r>
        <w:rPr>
          <w:sz w:val="24"/>
          <w:szCs w:val="24"/>
        </w:rPr>
        <w:tab/>
        <w:t>O</w:t>
      </w:r>
      <w:r>
        <w:rPr>
          <w:sz w:val="24"/>
          <w:szCs w:val="24"/>
        </w:rPr>
        <w:tab/>
        <w:t>železo</w:t>
      </w:r>
      <w:r w:rsidR="00524949">
        <w:rPr>
          <w:sz w:val="24"/>
          <w:szCs w:val="24"/>
        </w:rPr>
        <w:tab/>
      </w:r>
      <w:r w:rsidR="00524949">
        <w:rPr>
          <w:sz w:val="24"/>
          <w:szCs w:val="24"/>
        </w:rPr>
        <w:tab/>
        <w:t>0.001</w:t>
      </w:r>
      <w:r w:rsidR="00625162">
        <w:rPr>
          <w:sz w:val="24"/>
          <w:szCs w:val="24"/>
        </w:rPr>
        <w:t>t</w:t>
      </w:r>
    </w:p>
    <w:p w:rsidR="00B82BAD" w:rsidRDefault="00B82BAD" w:rsidP="008E3105">
      <w:pPr>
        <w:pStyle w:val="Bezmezer"/>
        <w:rPr>
          <w:sz w:val="24"/>
          <w:szCs w:val="24"/>
        </w:rPr>
      </w:pPr>
      <w:r>
        <w:rPr>
          <w:sz w:val="24"/>
          <w:szCs w:val="24"/>
        </w:rPr>
        <w:t>200301</w:t>
      </w:r>
      <w:r>
        <w:rPr>
          <w:sz w:val="24"/>
          <w:szCs w:val="24"/>
        </w:rPr>
        <w:tab/>
        <w:t>O</w:t>
      </w:r>
      <w:r>
        <w:rPr>
          <w:sz w:val="24"/>
          <w:szCs w:val="24"/>
        </w:rPr>
        <w:tab/>
        <w:t>Směsný komunální odpad</w:t>
      </w:r>
      <w:r w:rsidR="00524949">
        <w:rPr>
          <w:sz w:val="24"/>
          <w:szCs w:val="24"/>
        </w:rPr>
        <w:tab/>
      </w:r>
      <w:r w:rsidR="00524949">
        <w:rPr>
          <w:sz w:val="24"/>
          <w:szCs w:val="24"/>
        </w:rPr>
        <w:tab/>
        <w:t>0,02</w:t>
      </w:r>
      <w:r w:rsidR="00625162">
        <w:rPr>
          <w:sz w:val="24"/>
          <w:szCs w:val="24"/>
        </w:rPr>
        <w:t>t</w:t>
      </w:r>
    </w:p>
    <w:p w:rsidR="008C434E" w:rsidRDefault="008C434E" w:rsidP="008E3105">
      <w:pPr>
        <w:pStyle w:val="Bezmezer"/>
        <w:rPr>
          <w:sz w:val="24"/>
          <w:szCs w:val="24"/>
        </w:rPr>
      </w:pPr>
      <w:r>
        <w:rPr>
          <w:sz w:val="24"/>
          <w:szCs w:val="24"/>
        </w:rPr>
        <w:t>Odpady budou uloženy na řízenou skládku.</w:t>
      </w:r>
    </w:p>
    <w:p w:rsidR="00EC2E27" w:rsidRDefault="00EC2E27" w:rsidP="008E3105">
      <w:pPr>
        <w:pStyle w:val="Bezmezer"/>
        <w:rPr>
          <w:sz w:val="24"/>
          <w:szCs w:val="24"/>
        </w:rPr>
      </w:pPr>
    </w:p>
    <w:p w:rsidR="004D1B75" w:rsidRDefault="008C434E" w:rsidP="008E3105">
      <w:pPr>
        <w:pStyle w:val="Bezmezer"/>
        <w:rPr>
          <w:sz w:val="24"/>
          <w:szCs w:val="24"/>
        </w:rPr>
      </w:pPr>
      <w:r>
        <w:rPr>
          <w:b/>
          <w:sz w:val="24"/>
          <w:szCs w:val="24"/>
        </w:rPr>
        <w:t>B.8.i</w:t>
      </w:r>
      <w:r w:rsidR="004D1B75" w:rsidRPr="00EA2AE7">
        <w:rPr>
          <w:b/>
          <w:sz w:val="24"/>
          <w:szCs w:val="24"/>
        </w:rPr>
        <w:t>)</w:t>
      </w:r>
      <w:r w:rsidR="004D1B75">
        <w:rPr>
          <w:sz w:val="24"/>
          <w:szCs w:val="24"/>
        </w:rPr>
        <w:t xml:space="preserve"> Bilance zemních prací, požadavky na přísun nebo deponie zemin</w:t>
      </w:r>
    </w:p>
    <w:p w:rsidR="00524949" w:rsidRDefault="00524949" w:rsidP="008E3105">
      <w:pPr>
        <w:pStyle w:val="Bezmezer"/>
        <w:rPr>
          <w:sz w:val="24"/>
          <w:szCs w:val="24"/>
        </w:rPr>
      </w:pPr>
      <w:r>
        <w:rPr>
          <w:sz w:val="24"/>
          <w:szCs w:val="24"/>
        </w:rPr>
        <w:t>Zemní práce nebudou prováděny.</w:t>
      </w:r>
    </w:p>
    <w:p w:rsidR="00625162" w:rsidRDefault="00625162" w:rsidP="008E3105">
      <w:pPr>
        <w:pStyle w:val="Bezmezer"/>
        <w:rPr>
          <w:sz w:val="24"/>
          <w:szCs w:val="24"/>
        </w:rPr>
      </w:pPr>
    </w:p>
    <w:p w:rsidR="004D1B75" w:rsidRDefault="008C434E" w:rsidP="008E3105">
      <w:pPr>
        <w:pStyle w:val="Bezmezer"/>
        <w:rPr>
          <w:sz w:val="24"/>
          <w:szCs w:val="24"/>
        </w:rPr>
      </w:pPr>
      <w:r>
        <w:rPr>
          <w:b/>
          <w:sz w:val="24"/>
          <w:szCs w:val="24"/>
        </w:rPr>
        <w:t>B.8.j</w:t>
      </w:r>
      <w:r w:rsidR="004D1B75" w:rsidRPr="00EA2AE7">
        <w:rPr>
          <w:b/>
          <w:sz w:val="24"/>
          <w:szCs w:val="24"/>
        </w:rPr>
        <w:t>)</w:t>
      </w:r>
      <w:r w:rsidR="004D1B75">
        <w:rPr>
          <w:sz w:val="24"/>
          <w:szCs w:val="24"/>
        </w:rPr>
        <w:t xml:space="preserve"> Ochrana</w:t>
      </w:r>
      <w:r w:rsidR="005673F3">
        <w:rPr>
          <w:sz w:val="24"/>
          <w:szCs w:val="24"/>
        </w:rPr>
        <w:t xml:space="preserve"> životního prostředí při výstavbě</w:t>
      </w:r>
    </w:p>
    <w:p w:rsidR="005673F3" w:rsidRDefault="00770CA5" w:rsidP="008E3105">
      <w:pPr>
        <w:pStyle w:val="Bezmezer"/>
        <w:rPr>
          <w:sz w:val="24"/>
          <w:szCs w:val="24"/>
        </w:rPr>
      </w:pPr>
      <w:r>
        <w:rPr>
          <w:sz w:val="24"/>
          <w:szCs w:val="24"/>
        </w:rPr>
        <w:t>Při výstavbě bude zajištěno, že nebude pro</w:t>
      </w:r>
      <w:r w:rsidR="00524949">
        <w:rPr>
          <w:sz w:val="24"/>
          <w:szCs w:val="24"/>
        </w:rPr>
        <w:t>dukován nadměrný hluk a prach. Případné znečištění</w:t>
      </w:r>
      <w:r>
        <w:rPr>
          <w:sz w:val="24"/>
          <w:szCs w:val="24"/>
        </w:rPr>
        <w:t xml:space="preserve"> </w:t>
      </w:r>
      <w:r w:rsidR="00524949">
        <w:rPr>
          <w:sz w:val="24"/>
          <w:szCs w:val="24"/>
        </w:rPr>
        <w:t>komunikace bude průběžně čištěno</w:t>
      </w:r>
      <w:r>
        <w:rPr>
          <w:sz w:val="24"/>
          <w:szCs w:val="24"/>
        </w:rPr>
        <w:t>. Průběžně bude odstraňován stavební odpad. Bude zabráněno znečištění zeminy ropnými látkami.</w:t>
      </w:r>
    </w:p>
    <w:p w:rsidR="00625162" w:rsidRDefault="00625162" w:rsidP="008E3105">
      <w:pPr>
        <w:pStyle w:val="Bezmezer"/>
        <w:rPr>
          <w:sz w:val="24"/>
          <w:szCs w:val="24"/>
        </w:rPr>
      </w:pPr>
    </w:p>
    <w:p w:rsidR="004D1B75" w:rsidRDefault="008C434E" w:rsidP="008E3105">
      <w:pPr>
        <w:pStyle w:val="Bezmezer"/>
        <w:rPr>
          <w:sz w:val="24"/>
          <w:szCs w:val="24"/>
        </w:rPr>
      </w:pPr>
      <w:r>
        <w:rPr>
          <w:b/>
          <w:sz w:val="24"/>
          <w:szCs w:val="24"/>
        </w:rPr>
        <w:t>B.8.k</w:t>
      </w:r>
      <w:r w:rsidR="004D1B75" w:rsidRPr="00EA2AE7">
        <w:rPr>
          <w:b/>
          <w:sz w:val="24"/>
          <w:szCs w:val="24"/>
        </w:rPr>
        <w:t>)</w:t>
      </w:r>
      <w:r w:rsidR="004D1B75">
        <w:rPr>
          <w:sz w:val="24"/>
          <w:szCs w:val="24"/>
        </w:rPr>
        <w:t xml:space="preserve"> Zásady BOZP na staveništi, posouzení potřeby koordinátora BOZP</w:t>
      </w:r>
    </w:p>
    <w:p w:rsidR="00770CA5" w:rsidRDefault="00770CA5" w:rsidP="008E3105">
      <w:pPr>
        <w:pStyle w:val="Bezmezer"/>
        <w:rPr>
          <w:sz w:val="24"/>
          <w:szCs w:val="24"/>
        </w:rPr>
      </w:pPr>
      <w:r>
        <w:rPr>
          <w:sz w:val="24"/>
          <w:szCs w:val="24"/>
        </w:rPr>
        <w:t>Bezpečnost práce při provádění stavebních prací zajistí zhotovitel dle platných předpisů.</w:t>
      </w:r>
      <w:r w:rsidR="00D60226">
        <w:rPr>
          <w:sz w:val="24"/>
          <w:szCs w:val="24"/>
        </w:rPr>
        <w:t xml:space="preserve"> Je povinen znát a realizovat veškeré vyhlášky vztahující se k bezpečnosti práce.</w:t>
      </w:r>
    </w:p>
    <w:p w:rsidR="00D60226" w:rsidRDefault="00D60226" w:rsidP="008E3105">
      <w:pPr>
        <w:pStyle w:val="Bezmezer"/>
        <w:rPr>
          <w:sz w:val="24"/>
          <w:szCs w:val="24"/>
        </w:rPr>
      </w:pPr>
      <w:r>
        <w:rPr>
          <w:sz w:val="24"/>
          <w:szCs w:val="24"/>
        </w:rPr>
        <w:t>Každý pracovník zhotovitele pracující na stavbě bude průkazně seznámen s bezpečnostními předpisy a proškolen v souladu s platnými vyhláškami.</w:t>
      </w:r>
    </w:p>
    <w:p w:rsidR="00D60226" w:rsidRDefault="00D60226" w:rsidP="008E3105">
      <w:pPr>
        <w:pStyle w:val="Bezmezer"/>
        <w:rPr>
          <w:sz w:val="24"/>
          <w:szCs w:val="24"/>
        </w:rPr>
      </w:pPr>
      <w:r>
        <w:rPr>
          <w:sz w:val="24"/>
          <w:szCs w:val="24"/>
        </w:rPr>
        <w:t>Vzájemné vztahy, povinnosti a závazky v oblasti BOZP musí být obsaženy ve SOD nebo v zápise o předání staveniště.</w:t>
      </w:r>
    </w:p>
    <w:p w:rsidR="00770CA5" w:rsidRDefault="00D60226" w:rsidP="008E3105">
      <w:pPr>
        <w:pStyle w:val="Bezmezer"/>
        <w:rPr>
          <w:sz w:val="24"/>
          <w:szCs w:val="24"/>
        </w:rPr>
      </w:pPr>
      <w:r>
        <w:rPr>
          <w:sz w:val="24"/>
          <w:szCs w:val="24"/>
        </w:rPr>
        <w:t>Vzhledem k charakteru a rozsahu stavby není nutná součinnost koordinátora BOZP.</w:t>
      </w:r>
      <w:bookmarkStart w:id="0" w:name="_GoBack"/>
      <w:bookmarkEnd w:id="0"/>
    </w:p>
    <w:p w:rsidR="00524949" w:rsidRDefault="00524949" w:rsidP="008E3105">
      <w:pPr>
        <w:pStyle w:val="Bezmezer"/>
        <w:rPr>
          <w:sz w:val="24"/>
          <w:szCs w:val="24"/>
        </w:rPr>
      </w:pPr>
    </w:p>
    <w:p w:rsidR="004D1B75" w:rsidRDefault="008C434E" w:rsidP="008E3105">
      <w:pPr>
        <w:pStyle w:val="Bezmezer"/>
        <w:rPr>
          <w:sz w:val="24"/>
          <w:szCs w:val="24"/>
        </w:rPr>
      </w:pPr>
      <w:r>
        <w:rPr>
          <w:b/>
          <w:sz w:val="24"/>
          <w:szCs w:val="24"/>
        </w:rPr>
        <w:t>B.8.l</w:t>
      </w:r>
      <w:r w:rsidR="004D1B75" w:rsidRPr="00EA2AE7">
        <w:rPr>
          <w:b/>
          <w:sz w:val="24"/>
          <w:szCs w:val="24"/>
        </w:rPr>
        <w:t>)</w:t>
      </w:r>
      <w:r w:rsidR="004D1B75">
        <w:rPr>
          <w:sz w:val="24"/>
          <w:szCs w:val="24"/>
        </w:rPr>
        <w:t xml:space="preserve"> Úpravy pro bezbariérové užívání stavbou dotčených staveb</w:t>
      </w:r>
    </w:p>
    <w:p w:rsidR="00677077" w:rsidRDefault="00677077" w:rsidP="008E3105">
      <w:pPr>
        <w:pStyle w:val="Bezmezer"/>
        <w:rPr>
          <w:sz w:val="24"/>
          <w:szCs w:val="24"/>
        </w:rPr>
      </w:pPr>
      <w:r>
        <w:rPr>
          <w:sz w:val="24"/>
          <w:szCs w:val="24"/>
        </w:rPr>
        <w:t>Navrženou stavbou nejsou dotčeny žádné další stavby.</w:t>
      </w:r>
    </w:p>
    <w:p w:rsidR="00D60226" w:rsidRDefault="00D60226" w:rsidP="008E3105">
      <w:pPr>
        <w:pStyle w:val="Bezmezer"/>
        <w:rPr>
          <w:sz w:val="24"/>
          <w:szCs w:val="24"/>
        </w:rPr>
      </w:pPr>
    </w:p>
    <w:p w:rsidR="004D1B75" w:rsidRDefault="008C434E" w:rsidP="008E3105">
      <w:pPr>
        <w:pStyle w:val="Bezmezer"/>
        <w:rPr>
          <w:sz w:val="24"/>
          <w:szCs w:val="24"/>
        </w:rPr>
      </w:pPr>
      <w:r>
        <w:rPr>
          <w:b/>
          <w:sz w:val="24"/>
          <w:szCs w:val="24"/>
        </w:rPr>
        <w:t>B.8.m</w:t>
      </w:r>
      <w:r w:rsidR="004D1B75" w:rsidRPr="00EA2AE7">
        <w:rPr>
          <w:b/>
          <w:sz w:val="24"/>
          <w:szCs w:val="24"/>
        </w:rPr>
        <w:t>)</w:t>
      </w:r>
      <w:r w:rsidR="004D1B75">
        <w:rPr>
          <w:sz w:val="24"/>
          <w:szCs w:val="24"/>
        </w:rPr>
        <w:t xml:space="preserve"> Zásady pro dopravní inženýrská opatření</w:t>
      </w:r>
    </w:p>
    <w:p w:rsidR="00677077" w:rsidRDefault="00677077" w:rsidP="008E3105">
      <w:pPr>
        <w:pStyle w:val="Bezmezer"/>
        <w:rPr>
          <w:sz w:val="24"/>
          <w:szCs w:val="24"/>
        </w:rPr>
      </w:pPr>
      <w:r>
        <w:rPr>
          <w:sz w:val="24"/>
          <w:szCs w:val="24"/>
        </w:rPr>
        <w:t xml:space="preserve">Stavba nevyvolá potřebu přechodných lokálních úprav stávajícího veřejného dopravního režimu v dotčené oblasti. </w:t>
      </w:r>
    </w:p>
    <w:p w:rsidR="00677077" w:rsidRDefault="00677077" w:rsidP="008E3105">
      <w:pPr>
        <w:pStyle w:val="Bezmezer"/>
        <w:rPr>
          <w:sz w:val="24"/>
          <w:szCs w:val="24"/>
        </w:rPr>
      </w:pPr>
      <w:r>
        <w:rPr>
          <w:sz w:val="24"/>
          <w:szCs w:val="24"/>
        </w:rPr>
        <w:t xml:space="preserve">Vzhledem k charakteru a rozsahu stavby bude provoz na stavbu malého rozsahu. </w:t>
      </w:r>
      <w:r w:rsidR="008C434E">
        <w:rPr>
          <w:sz w:val="24"/>
          <w:szCs w:val="24"/>
        </w:rPr>
        <w:t xml:space="preserve">předpokládá se </w:t>
      </w:r>
      <w:proofErr w:type="spellStart"/>
      <w:r w:rsidR="008C434E">
        <w:rPr>
          <w:sz w:val="24"/>
          <w:szCs w:val="24"/>
        </w:rPr>
        <w:t>max</w:t>
      </w:r>
      <w:proofErr w:type="spellEnd"/>
      <w:r w:rsidR="008C434E">
        <w:rPr>
          <w:sz w:val="24"/>
          <w:szCs w:val="24"/>
        </w:rPr>
        <w:t xml:space="preserve"> četnost 1 – 2</w:t>
      </w:r>
      <w:r w:rsidR="001D7F57">
        <w:rPr>
          <w:sz w:val="24"/>
          <w:szCs w:val="24"/>
        </w:rPr>
        <w:t xml:space="preserve"> </w:t>
      </w:r>
      <w:r w:rsidR="00524949">
        <w:rPr>
          <w:sz w:val="24"/>
          <w:szCs w:val="24"/>
        </w:rPr>
        <w:t xml:space="preserve">malých </w:t>
      </w:r>
      <w:r w:rsidR="001D7F57">
        <w:rPr>
          <w:sz w:val="24"/>
          <w:szCs w:val="24"/>
        </w:rPr>
        <w:t>vozidel/den.</w:t>
      </w:r>
    </w:p>
    <w:p w:rsidR="001D7F57" w:rsidRDefault="001D7F57" w:rsidP="008E3105">
      <w:pPr>
        <w:pStyle w:val="Bezmezer"/>
        <w:rPr>
          <w:sz w:val="24"/>
          <w:szCs w:val="24"/>
        </w:rPr>
      </w:pPr>
    </w:p>
    <w:p w:rsidR="004D1B75" w:rsidRDefault="008C434E" w:rsidP="008E3105">
      <w:pPr>
        <w:pStyle w:val="Bezmezer"/>
        <w:rPr>
          <w:sz w:val="24"/>
          <w:szCs w:val="24"/>
        </w:rPr>
      </w:pPr>
      <w:r>
        <w:rPr>
          <w:b/>
          <w:sz w:val="24"/>
          <w:szCs w:val="24"/>
        </w:rPr>
        <w:t>B.8.n</w:t>
      </w:r>
      <w:r w:rsidR="004D1B75" w:rsidRPr="00EA2AE7">
        <w:rPr>
          <w:b/>
          <w:sz w:val="24"/>
          <w:szCs w:val="24"/>
        </w:rPr>
        <w:t>)</w:t>
      </w:r>
      <w:r w:rsidR="004D1B75">
        <w:rPr>
          <w:sz w:val="24"/>
          <w:szCs w:val="24"/>
        </w:rPr>
        <w:t xml:space="preserve"> Stanovení speciálních podmínek pro provádění stavby</w:t>
      </w:r>
    </w:p>
    <w:p w:rsidR="001D7F57" w:rsidRDefault="001D7F57" w:rsidP="008E3105">
      <w:pPr>
        <w:pStyle w:val="Bezmezer"/>
        <w:rPr>
          <w:sz w:val="24"/>
          <w:szCs w:val="24"/>
        </w:rPr>
      </w:pPr>
      <w:r>
        <w:rPr>
          <w:sz w:val="24"/>
          <w:szCs w:val="24"/>
        </w:rPr>
        <w:t>Pro provádění stavby nejsou stanoveny žádné speciální podmínky.</w:t>
      </w:r>
    </w:p>
    <w:p w:rsidR="001D7F57" w:rsidRDefault="001D7F57" w:rsidP="008E3105">
      <w:pPr>
        <w:pStyle w:val="Bezmezer"/>
        <w:rPr>
          <w:sz w:val="24"/>
          <w:szCs w:val="24"/>
        </w:rPr>
      </w:pPr>
    </w:p>
    <w:p w:rsidR="004D1B75" w:rsidRDefault="008C434E" w:rsidP="008E3105">
      <w:pPr>
        <w:pStyle w:val="Bezmezer"/>
        <w:rPr>
          <w:sz w:val="24"/>
          <w:szCs w:val="24"/>
        </w:rPr>
      </w:pPr>
      <w:r>
        <w:rPr>
          <w:b/>
          <w:sz w:val="24"/>
          <w:szCs w:val="24"/>
        </w:rPr>
        <w:t>B.8.o</w:t>
      </w:r>
      <w:r w:rsidR="004D1B75" w:rsidRPr="00EA2AE7">
        <w:rPr>
          <w:b/>
          <w:sz w:val="24"/>
          <w:szCs w:val="24"/>
        </w:rPr>
        <w:t>)</w:t>
      </w:r>
      <w:r w:rsidR="004D1B75">
        <w:rPr>
          <w:sz w:val="24"/>
          <w:szCs w:val="24"/>
        </w:rPr>
        <w:t xml:space="preserve"> Postup výstavby, rozhodující dílčí termíny</w:t>
      </w:r>
    </w:p>
    <w:p w:rsidR="001D7F57" w:rsidRDefault="001D7F57" w:rsidP="008E3105">
      <w:pPr>
        <w:pStyle w:val="Bezmezer"/>
        <w:rPr>
          <w:sz w:val="24"/>
          <w:szCs w:val="24"/>
        </w:rPr>
      </w:pPr>
      <w:r>
        <w:rPr>
          <w:sz w:val="24"/>
          <w:szCs w:val="24"/>
        </w:rPr>
        <w:t>Budou stanoveny ve smlouvě o dílo po výběru zhotovitele stavby.</w:t>
      </w:r>
    </w:p>
    <w:p w:rsidR="008C434E" w:rsidRDefault="008C434E" w:rsidP="008E3105">
      <w:pPr>
        <w:pStyle w:val="Bezmezer"/>
        <w:rPr>
          <w:sz w:val="24"/>
          <w:szCs w:val="24"/>
        </w:rPr>
      </w:pPr>
    </w:p>
    <w:p w:rsidR="008C434E" w:rsidRDefault="008C434E" w:rsidP="008E3105">
      <w:pPr>
        <w:pStyle w:val="Bezmezer"/>
        <w:rPr>
          <w:b/>
          <w:sz w:val="24"/>
          <w:szCs w:val="24"/>
        </w:rPr>
      </w:pPr>
      <w:r w:rsidRPr="008C434E">
        <w:rPr>
          <w:b/>
          <w:sz w:val="24"/>
          <w:szCs w:val="24"/>
        </w:rPr>
        <w:t>B.9. Celkové vodohospodářské řešení</w:t>
      </w:r>
    </w:p>
    <w:p w:rsidR="008C434E" w:rsidRPr="008C434E" w:rsidRDefault="008C434E" w:rsidP="008E3105">
      <w:pPr>
        <w:pStyle w:val="Bezmezer"/>
        <w:rPr>
          <w:sz w:val="24"/>
          <w:szCs w:val="24"/>
        </w:rPr>
      </w:pPr>
      <w:r>
        <w:rPr>
          <w:sz w:val="24"/>
          <w:szCs w:val="24"/>
        </w:rPr>
        <w:t>Dešťová voda ze střechy (stejné množství jako doposud) bude (jako doposud) odváděna do podzemní jímky na dešťovou vodu.</w:t>
      </w:r>
    </w:p>
    <w:p w:rsidR="00524949" w:rsidRDefault="00524949" w:rsidP="008E3105">
      <w:pPr>
        <w:pStyle w:val="Bezmezer"/>
        <w:rPr>
          <w:sz w:val="24"/>
          <w:szCs w:val="24"/>
        </w:rPr>
      </w:pPr>
    </w:p>
    <w:p w:rsidR="00524949" w:rsidRPr="00572E6A" w:rsidRDefault="00524949" w:rsidP="008E3105">
      <w:pPr>
        <w:pStyle w:val="Bezmezer"/>
        <w:rPr>
          <w:sz w:val="24"/>
          <w:szCs w:val="24"/>
        </w:rPr>
      </w:pPr>
      <w:r>
        <w:rPr>
          <w:sz w:val="24"/>
          <w:szCs w:val="24"/>
        </w:rPr>
        <w:tab/>
      </w:r>
      <w:r>
        <w:rPr>
          <w:sz w:val="24"/>
          <w:szCs w:val="24"/>
        </w:rPr>
        <w:tab/>
      </w:r>
      <w:r>
        <w:rPr>
          <w:sz w:val="24"/>
          <w:szCs w:val="24"/>
        </w:rPr>
        <w:tab/>
      </w:r>
      <w:r>
        <w:rPr>
          <w:sz w:val="24"/>
          <w:szCs w:val="24"/>
        </w:rPr>
        <w:tab/>
      </w:r>
      <w:r>
        <w:rPr>
          <w:sz w:val="24"/>
          <w:szCs w:val="24"/>
        </w:rPr>
        <w:tab/>
      </w:r>
    </w:p>
    <w:sectPr w:rsidR="00524949" w:rsidRPr="00572E6A" w:rsidSect="00D1797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9"/>
  <w:proofState w:spelling="clean"/>
  <w:defaultTabStop w:val="708"/>
  <w:hyphenationZone w:val="425"/>
  <w:characterSpacingControl w:val="doNotCompress"/>
  <w:compat/>
  <w:rsids>
    <w:rsidRoot w:val="00D223D2"/>
    <w:rsid w:val="00022207"/>
    <w:rsid w:val="00024695"/>
    <w:rsid w:val="00024CC3"/>
    <w:rsid w:val="00037AFF"/>
    <w:rsid w:val="00075B65"/>
    <w:rsid w:val="00080FE1"/>
    <w:rsid w:val="000A0F0C"/>
    <w:rsid w:val="000A1E1C"/>
    <w:rsid w:val="000B6373"/>
    <w:rsid w:val="00111FD0"/>
    <w:rsid w:val="00136B97"/>
    <w:rsid w:val="001945C4"/>
    <w:rsid w:val="001D7F57"/>
    <w:rsid w:val="002014D4"/>
    <w:rsid w:val="00222B6A"/>
    <w:rsid w:val="00227DDF"/>
    <w:rsid w:val="002309E8"/>
    <w:rsid w:val="00243320"/>
    <w:rsid w:val="00252860"/>
    <w:rsid w:val="00264F7B"/>
    <w:rsid w:val="00282C71"/>
    <w:rsid w:val="002E4396"/>
    <w:rsid w:val="003032C8"/>
    <w:rsid w:val="00315D29"/>
    <w:rsid w:val="00324189"/>
    <w:rsid w:val="00331883"/>
    <w:rsid w:val="00350716"/>
    <w:rsid w:val="003903B4"/>
    <w:rsid w:val="003B4860"/>
    <w:rsid w:val="00432DF1"/>
    <w:rsid w:val="004627C6"/>
    <w:rsid w:val="004964C3"/>
    <w:rsid w:val="004B3C93"/>
    <w:rsid w:val="004D1B75"/>
    <w:rsid w:val="004F5A5A"/>
    <w:rsid w:val="004F61EF"/>
    <w:rsid w:val="00502C8B"/>
    <w:rsid w:val="0051684E"/>
    <w:rsid w:val="00524949"/>
    <w:rsid w:val="00525BE5"/>
    <w:rsid w:val="00556A08"/>
    <w:rsid w:val="005673F3"/>
    <w:rsid w:val="00572E6A"/>
    <w:rsid w:val="005733AC"/>
    <w:rsid w:val="005754DC"/>
    <w:rsid w:val="005767DC"/>
    <w:rsid w:val="005A6FF7"/>
    <w:rsid w:val="00603C36"/>
    <w:rsid w:val="006060EE"/>
    <w:rsid w:val="00625162"/>
    <w:rsid w:val="00636742"/>
    <w:rsid w:val="00642374"/>
    <w:rsid w:val="00644DBE"/>
    <w:rsid w:val="00677077"/>
    <w:rsid w:val="00686F64"/>
    <w:rsid w:val="00770CA5"/>
    <w:rsid w:val="007C5113"/>
    <w:rsid w:val="007F0919"/>
    <w:rsid w:val="00857EE4"/>
    <w:rsid w:val="008674F1"/>
    <w:rsid w:val="008A5445"/>
    <w:rsid w:val="008C434E"/>
    <w:rsid w:val="008D21EF"/>
    <w:rsid w:val="008E3105"/>
    <w:rsid w:val="00915B33"/>
    <w:rsid w:val="0092536C"/>
    <w:rsid w:val="009419B0"/>
    <w:rsid w:val="00966C77"/>
    <w:rsid w:val="0098062A"/>
    <w:rsid w:val="009A447F"/>
    <w:rsid w:val="009C017E"/>
    <w:rsid w:val="009C0871"/>
    <w:rsid w:val="009E325E"/>
    <w:rsid w:val="00A0691B"/>
    <w:rsid w:val="00A24A0E"/>
    <w:rsid w:val="00A43AAF"/>
    <w:rsid w:val="00A72196"/>
    <w:rsid w:val="00A8246E"/>
    <w:rsid w:val="00AE519E"/>
    <w:rsid w:val="00AF1A51"/>
    <w:rsid w:val="00B001C6"/>
    <w:rsid w:val="00B00CCE"/>
    <w:rsid w:val="00B065B1"/>
    <w:rsid w:val="00B46F83"/>
    <w:rsid w:val="00B82BAD"/>
    <w:rsid w:val="00B93385"/>
    <w:rsid w:val="00BA2FC8"/>
    <w:rsid w:val="00C244D9"/>
    <w:rsid w:val="00C311B6"/>
    <w:rsid w:val="00C722B9"/>
    <w:rsid w:val="00C75BCF"/>
    <w:rsid w:val="00C7645A"/>
    <w:rsid w:val="00CA2010"/>
    <w:rsid w:val="00CF131E"/>
    <w:rsid w:val="00D17973"/>
    <w:rsid w:val="00D223D2"/>
    <w:rsid w:val="00D57211"/>
    <w:rsid w:val="00D60226"/>
    <w:rsid w:val="00E526D6"/>
    <w:rsid w:val="00E90755"/>
    <w:rsid w:val="00EA2AE7"/>
    <w:rsid w:val="00EC2E27"/>
    <w:rsid w:val="00EC45FA"/>
    <w:rsid w:val="00EF55C4"/>
    <w:rsid w:val="00F146AD"/>
    <w:rsid w:val="00F52C64"/>
    <w:rsid w:val="00F61CA1"/>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223D2"/>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8E3105"/>
    <w:pPr>
      <w:spacing w:after="0" w:line="240" w:lineRule="auto"/>
    </w:pPr>
    <w:rPr>
      <w:rFonts w:ascii="Arial" w:hAnsi="Arial"/>
      <w:sz w:val="20"/>
    </w:rPr>
  </w:style>
  <w:style w:type="paragraph" w:styleId="Zpat">
    <w:name w:val="footer"/>
    <w:aliases w:val=" Char"/>
    <w:basedOn w:val="Normln"/>
    <w:link w:val="ZpatChar"/>
    <w:rsid w:val="008D21EF"/>
    <w:pPr>
      <w:tabs>
        <w:tab w:val="center" w:pos="4536"/>
        <w:tab w:val="right" w:pos="9072"/>
      </w:tabs>
      <w:spacing w:after="0" w:line="240" w:lineRule="auto"/>
      <w:jc w:val="both"/>
    </w:pPr>
    <w:rPr>
      <w:rFonts w:eastAsia="Times New Roman" w:cs="Times New Roman"/>
      <w:szCs w:val="20"/>
      <w:lang w:eastAsia="cs-CZ"/>
    </w:rPr>
  </w:style>
  <w:style w:type="character" w:customStyle="1" w:styleId="ZpatChar">
    <w:name w:val="Zápatí Char"/>
    <w:aliases w:val=" Char Char"/>
    <w:basedOn w:val="Standardnpsmoodstavce"/>
    <w:link w:val="Zpat"/>
    <w:rsid w:val="008D21EF"/>
    <w:rPr>
      <w:rFonts w:ascii="Arial" w:eastAsia="Times New Roman" w:hAnsi="Arial" w:cs="Times New Roman"/>
      <w:sz w:val="20"/>
      <w:szCs w:val="20"/>
      <w:lang w:eastAsia="cs-CZ"/>
    </w:rPr>
  </w:style>
  <w:style w:type="table" w:styleId="Mkatabulky">
    <w:name w:val="Table Grid"/>
    <w:basedOn w:val="Normlntabulka"/>
    <w:uiPriority w:val="59"/>
    <w:rsid w:val="00282C7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kladntext">
    <w:name w:val="Body Text"/>
    <w:basedOn w:val="Normln"/>
    <w:link w:val="ZkladntextChar"/>
    <w:unhideWhenUsed/>
    <w:rsid w:val="00524949"/>
    <w:pPr>
      <w:suppressAutoHyphens/>
      <w:spacing w:after="0" w:line="240" w:lineRule="auto"/>
      <w:jc w:val="both"/>
    </w:pPr>
    <w:rPr>
      <w:rFonts w:ascii="Times New Roman" w:eastAsia="Times New Roman" w:hAnsi="Times New Roman" w:cs="Times New Roman"/>
      <w:color w:val="000000"/>
      <w:sz w:val="24"/>
      <w:szCs w:val="20"/>
      <w:lang w:eastAsia="ar-SA"/>
    </w:rPr>
  </w:style>
  <w:style w:type="character" w:customStyle="1" w:styleId="ZkladntextChar">
    <w:name w:val="Základní text Char"/>
    <w:basedOn w:val="Standardnpsmoodstavce"/>
    <w:link w:val="Zkladntext"/>
    <w:rsid w:val="00524949"/>
    <w:rPr>
      <w:rFonts w:ascii="Times New Roman" w:eastAsia="Times New Roman" w:hAnsi="Times New Roman" w:cs="Times New Roman"/>
      <w:color w:val="000000"/>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223D2"/>
    <w:rPr>
      <w:rFonts w:ascii="Arial" w:hAnsi="Arial"/>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8E3105"/>
    <w:pPr>
      <w:spacing w:after="0" w:line="240" w:lineRule="auto"/>
    </w:pPr>
    <w:rPr>
      <w:rFonts w:ascii="Arial" w:hAnsi="Arial"/>
      <w:sz w:val="20"/>
    </w:rPr>
  </w:style>
  <w:style w:type="paragraph" w:styleId="Zpat">
    <w:name w:val="footer"/>
    <w:aliases w:val=" Char"/>
    <w:basedOn w:val="Normln"/>
    <w:link w:val="ZpatChar"/>
    <w:rsid w:val="008D21EF"/>
    <w:pPr>
      <w:tabs>
        <w:tab w:val="center" w:pos="4536"/>
        <w:tab w:val="right" w:pos="9072"/>
      </w:tabs>
      <w:spacing w:after="0" w:line="240" w:lineRule="auto"/>
      <w:jc w:val="both"/>
    </w:pPr>
    <w:rPr>
      <w:rFonts w:eastAsia="Times New Roman" w:cs="Times New Roman"/>
      <w:szCs w:val="20"/>
      <w:lang w:eastAsia="cs-CZ"/>
    </w:rPr>
  </w:style>
  <w:style w:type="character" w:customStyle="1" w:styleId="ZpatChar">
    <w:name w:val="Zápatí Char"/>
    <w:aliases w:val=" Char Char"/>
    <w:basedOn w:val="Standardnpsmoodstavce"/>
    <w:link w:val="Zpat"/>
    <w:rsid w:val="008D21EF"/>
    <w:rPr>
      <w:rFonts w:ascii="Arial" w:eastAsia="Times New Roman" w:hAnsi="Arial" w:cs="Times New Roman"/>
      <w:sz w:val="20"/>
      <w:szCs w:val="20"/>
      <w:lang w:eastAsia="cs-CZ"/>
    </w:rPr>
  </w:style>
</w:styles>
</file>

<file path=word/webSettings.xml><?xml version="1.0" encoding="utf-8"?>
<w:webSettings xmlns:r="http://schemas.openxmlformats.org/officeDocument/2006/relationships" xmlns:w="http://schemas.openxmlformats.org/wordprocessingml/2006/main">
  <w:divs>
    <w:div w:id="1695886122">
      <w:bodyDiv w:val="1"/>
      <w:marLeft w:val="0"/>
      <w:marRight w:val="0"/>
      <w:marTop w:val="0"/>
      <w:marBottom w:val="0"/>
      <w:divBdr>
        <w:top w:val="none" w:sz="0" w:space="0" w:color="auto"/>
        <w:left w:val="none" w:sz="0" w:space="0" w:color="auto"/>
        <w:bottom w:val="none" w:sz="0" w:space="0" w:color="auto"/>
        <w:right w:val="none" w:sz="0" w:space="0" w:color="auto"/>
      </w:divBdr>
    </w:div>
    <w:div w:id="1891572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99EFC2-BE4E-47FB-AE33-AA34415542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8</Pages>
  <Words>2032</Words>
  <Characters>11992</Characters>
  <Application>Microsoft Office Word</Application>
  <DocSecurity>0</DocSecurity>
  <Lines>99</Lines>
  <Paragraphs>27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13997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JB</dc:creator>
  <cp:lastModifiedBy>Josef Barta</cp:lastModifiedBy>
  <cp:revision>9</cp:revision>
  <cp:lastPrinted>2023-11-05T17:37:00Z</cp:lastPrinted>
  <dcterms:created xsi:type="dcterms:W3CDTF">2023-10-22T08:03:00Z</dcterms:created>
  <dcterms:modified xsi:type="dcterms:W3CDTF">2024-01-20T10:46:00Z</dcterms:modified>
</cp:coreProperties>
</file>